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8375" w14:textId="1E6A3210" w:rsidR="007D50A8" w:rsidRDefault="003D22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4E1B67" wp14:editId="6C540473">
            <wp:simplePos x="0" y="0"/>
            <wp:positionH relativeFrom="column">
              <wp:posOffset>1574800</wp:posOffset>
            </wp:positionH>
            <wp:positionV relativeFrom="paragraph">
              <wp:posOffset>-325120</wp:posOffset>
            </wp:positionV>
            <wp:extent cx="469900" cy="612140"/>
            <wp:effectExtent l="0" t="0" r="6350" b="0"/>
            <wp:wrapTight wrapText="bothSides">
              <wp:wrapPolygon edited="0">
                <wp:start x="0" y="0"/>
                <wp:lineTo x="0" y="20838"/>
                <wp:lineTo x="21016" y="20838"/>
                <wp:lineTo x="21016" y="0"/>
                <wp:lineTo x="0" y="0"/>
              </wp:wrapPolygon>
            </wp:wrapTight>
            <wp:docPr id="5" name="Picture 5" descr="A picture containing person, person, suit, cloth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person, person, suit, cloth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6E3" w:rsidRPr="00D42BE4">
        <w:rPr>
          <w:rFonts w:ascii="Arial" w:hAnsi="Arial" w:cs="Arial"/>
          <w:i/>
          <w:noProof/>
          <w:color w:val="808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655B30" wp14:editId="0002C0A3">
                <wp:simplePos x="0" y="0"/>
                <wp:positionH relativeFrom="column">
                  <wp:posOffset>2355850</wp:posOffset>
                </wp:positionH>
                <wp:positionV relativeFrom="paragraph">
                  <wp:posOffset>-26669</wp:posOffset>
                </wp:positionV>
                <wp:extent cx="2456597" cy="222250"/>
                <wp:effectExtent l="0" t="0" r="1270" b="635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597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8EAF" w14:textId="77777777" w:rsidR="003611A4" w:rsidRPr="00563117" w:rsidRDefault="003611A4" w:rsidP="0056311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631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Tel</w:t>
                            </w:r>
                            <w:r w:rsidR="00E454D3" w:rsidRPr="005631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6E0237" w:rsidRPr="005631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54D3" w:rsidRPr="005631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357-22</w:t>
                            </w:r>
                            <w:r w:rsidR="002B3F1F" w:rsidRPr="005631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892872</w:t>
                            </w:r>
                            <w:r w:rsidR="00693FA2" w:rsidRPr="005631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86E48" w:rsidRPr="005631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Mob</w:t>
                            </w:r>
                            <w:r w:rsidR="00E454D3" w:rsidRPr="005631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6E0237" w:rsidRPr="005631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454D3" w:rsidRPr="005631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357-</w:t>
                            </w:r>
                            <w:r w:rsidR="006E0237" w:rsidRPr="005631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99</w:t>
                            </w:r>
                            <w:r w:rsidR="002B3F1F" w:rsidRPr="0056311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408262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55B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5.5pt;margin-top:-2.1pt;width:193.4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" stroked="f">
                <v:textbox>
                  <w:txbxContent>
                    <w:p w14:paraId="68D38EAF" w14:textId="77777777" w:rsidR="003611A4" w:rsidRPr="00563117" w:rsidRDefault="003611A4" w:rsidP="0056311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63117">
                        <w:rPr>
                          <w:rFonts w:ascii="Arial" w:hAnsi="Arial" w:cs="Arial"/>
                          <w:sz w:val="18"/>
                          <w:szCs w:val="18"/>
                        </w:rPr>
                        <w:t>Tel</w:t>
                      </w:r>
                      <w:r w:rsidR="00E454D3" w:rsidRPr="00563117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6E0237" w:rsidRPr="0056311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454D3" w:rsidRPr="00563117">
                        <w:rPr>
                          <w:rFonts w:ascii="Arial" w:hAnsi="Arial" w:cs="Arial"/>
                          <w:sz w:val="18"/>
                          <w:szCs w:val="18"/>
                        </w:rPr>
                        <w:t>357-22</w:t>
                      </w:r>
                      <w:r w:rsidR="002B3F1F" w:rsidRPr="00563117">
                        <w:rPr>
                          <w:rFonts w:ascii="Arial" w:hAnsi="Arial" w:cs="Arial"/>
                          <w:sz w:val="18"/>
                          <w:szCs w:val="18"/>
                        </w:rPr>
                        <w:t>892872</w:t>
                      </w:r>
                      <w:r w:rsidR="00693FA2" w:rsidRPr="0056311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="00486E48" w:rsidRPr="00563117">
                        <w:rPr>
                          <w:rFonts w:ascii="Arial" w:hAnsi="Arial" w:cs="Arial"/>
                          <w:sz w:val="18"/>
                          <w:szCs w:val="18"/>
                        </w:rPr>
                        <w:t>Mob</w:t>
                      </w:r>
                      <w:r w:rsidR="00E454D3" w:rsidRPr="00563117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6E0237" w:rsidRPr="0056311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E454D3" w:rsidRPr="00563117">
                        <w:rPr>
                          <w:rFonts w:ascii="Arial" w:hAnsi="Arial" w:cs="Arial"/>
                          <w:sz w:val="18"/>
                          <w:szCs w:val="18"/>
                        </w:rPr>
                        <w:t>357-</w:t>
                      </w:r>
                      <w:r w:rsidR="006E0237" w:rsidRPr="00563117">
                        <w:rPr>
                          <w:rFonts w:ascii="Arial" w:hAnsi="Arial" w:cs="Arial"/>
                          <w:sz w:val="18"/>
                          <w:szCs w:val="18"/>
                        </w:rPr>
                        <w:t>99</w:t>
                      </w:r>
                      <w:r w:rsidR="002B3F1F" w:rsidRPr="00563117">
                        <w:rPr>
                          <w:rFonts w:ascii="Arial" w:hAnsi="Arial" w:cs="Arial"/>
                          <w:sz w:val="18"/>
                          <w:szCs w:val="18"/>
                        </w:rPr>
                        <w:t>408262</w:t>
                      </w:r>
                    </w:p>
                  </w:txbxContent>
                </v:textbox>
              </v:shape>
            </w:pict>
          </mc:Fallback>
        </mc:AlternateContent>
      </w:r>
      <w:r w:rsidR="00037335">
        <w:rPr>
          <w:rFonts w:ascii="Arial" w:hAnsi="Arial" w:cs="Arial"/>
          <w:sz w:val="28"/>
          <w:szCs w:val="28"/>
        </w:rPr>
        <w:t xml:space="preserve">Prof. </w:t>
      </w:r>
      <w:r w:rsidR="00B564C9" w:rsidRPr="00D42BE4">
        <w:rPr>
          <w:rFonts w:ascii="Arial" w:hAnsi="Arial" w:cs="Arial"/>
          <w:sz w:val="28"/>
          <w:szCs w:val="28"/>
        </w:rPr>
        <w:t>Panos Razis</w:t>
      </w:r>
    </w:p>
    <w:p w14:paraId="5E1C0BD9" w14:textId="03B59E35" w:rsidR="00F534DB" w:rsidRPr="00563117" w:rsidRDefault="008B4D78" w:rsidP="00356359">
      <w:pPr>
        <w:ind w:left="720" w:firstLine="414"/>
        <w:rPr>
          <w:rFonts w:ascii="Arial" w:hAnsi="Arial" w:cs="Arial"/>
          <w:b/>
          <w:i/>
          <w:noProof/>
          <w:color w:val="00B050"/>
          <w:sz w:val="20"/>
          <w:szCs w:val="20"/>
        </w:rPr>
      </w:pPr>
      <w:r w:rsidRPr="00312C9A">
        <w:rPr>
          <w:rFonts w:ascii="Arial" w:hAnsi="Arial" w:cs="Arial"/>
          <w:b/>
          <w:i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F1D52" wp14:editId="3274B219">
                <wp:simplePos x="0" y="0"/>
                <wp:positionH relativeFrom="column">
                  <wp:posOffset>-68580</wp:posOffset>
                </wp:positionH>
                <wp:positionV relativeFrom="paragraph">
                  <wp:posOffset>63026</wp:posOffset>
                </wp:positionV>
                <wp:extent cx="684000" cy="0"/>
                <wp:effectExtent l="0" t="19050" r="1905" b="19050"/>
                <wp:wrapNone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AAEEE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95pt" to="48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" strokecolor="red" strokeweight="2.5pt"/>
            </w:pict>
          </mc:Fallback>
        </mc:AlternateContent>
      </w:r>
      <w:r w:rsidR="00F534DB" w:rsidRPr="00312C9A">
        <w:rPr>
          <w:rFonts w:ascii="Arial" w:hAnsi="Arial" w:cs="Arial"/>
          <w:b/>
          <w:i/>
          <w:color w:val="FF0000"/>
          <w:sz w:val="20"/>
          <w:szCs w:val="20"/>
        </w:rPr>
        <w:t>Education</w:t>
      </w:r>
    </w:p>
    <w:p w14:paraId="74FF750C" w14:textId="625128D6" w:rsidR="00B321A9" w:rsidRPr="003611A4" w:rsidRDefault="00C9089F" w:rsidP="00356359">
      <w:pPr>
        <w:pStyle w:val="BodyText"/>
        <w:ind w:left="1134" w:hanging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1982</w:t>
      </w:r>
      <w:r w:rsidR="00B321A9" w:rsidRPr="003611A4">
        <w:rPr>
          <w:rFonts w:ascii="Arial" w:hAnsi="Arial" w:cs="Arial"/>
          <w:sz w:val="18"/>
          <w:szCs w:val="18"/>
        </w:rPr>
        <w:t>-19</w:t>
      </w:r>
      <w:r w:rsidR="00F8153F">
        <w:rPr>
          <w:rFonts w:ascii="Arial" w:hAnsi="Arial" w:cs="Arial"/>
          <w:sz w:val="18"/>
          <w:szCs w:val="18"/>
        </w:rPr>
        <w:t>86</w:t>
      </w:r>
      <w:r w:rsidR="00F534DB" w:rsidRPr="00F81F74">
        <w:tab/>
      </w:r>
      <w:r>
        <w:rPr>
          <w:rFonts w:ascii="Arial" w:hAnsi="Arial" w:cs="Arial"/>
          <w:b/>
          <w:sz w:val="18"/>
          <w:szCs w:val="18"/>
        </w:rPr>
        <w:t>PhD</w:t>
      </w:r>
      <w:r w:rsidR="00F534DB" w:rsidRPr="003611A4">
        <w:rPr>
          <w:rFonts w:ascii="Arial" w:hAnsi="Arial" w:cs="Arial"/>
          <w:b/>
          <w:sz w:val="18"/>
          <w:szCs w:val="18"/>
        </w:rPr>
        <w:t xml:space="preserve"> in Physics</w:t>
      </w:r>
      <w:r w:rsidR="009E0A53">
        <w:rPr>
          <w:rFonts w:ascii="Arial" w:hAnsi="Arial" w:cs="Arial"/>
          <w:b/>
          <w:sz w:val="18"/>
          <w:szCs w:val="18"/>
        </w:rPr>
        <w:t>:</w:t>
      </w:r>
      <w:r w:rsidR="00F534DB" w:rsidRPr="003611A4">
        <w:rPr>
          <w:rFonts w:ascii="Arial" w:hAnsi="Arial" w:cs="Arial"/>
          <w:sz w:val="18"/>
          <w:szCs w:val="18"/>
        </w:rPr>
        <w:t xml:space="preserve"> </w:t>
      </w:r>
      <w:r w:rsidR="00F8153F">
        <w:rPr>
          <w:rFonts w:ascii="Arial" w:hAnsi="Arial" w:cs="Arial"/>
          <w:sz w:val="18"/>
          <w:szCs w:val="18"/>
        </w:rPr>
        <w:t>Physics Department</w:t>
      </w:r>
      <w:r w:rsidR="006E1909" w:rsidRPr="003611A4">
        <w:rPr>
          <w:rFonts w:ascii="Arial" w:hAnsi="Arial" w:cs="Arial"/>
          <w:sz w:val="18"/>
          <w:szCs w:val="18"/>
        </w:rPr>
        <w:t xml:space="preserve">; </w:t>
      </w:r>
      <w:r w:rsidR="00F8153F">
        <w:rPr>
          <w:rFonts w:ascii="Arial" w:hAnsi="Arial" w:cs="Arial"/>
          <w:sz w:val="18"/>
          <w:szCs w:val="18"/>
        </w:rPr>
        <w:t>Yale University</w:t>
      </w:r>
      <w:r w:rsidR="00087213">
        <w:rPr>
          <w:rFonts w:ascii="Arial" w:hAnsi="Arial" w:cs="Arial"/>
          <w:sz w:val="18"/>
          <w:szCs w:val="18"/>
        </w:rPr>
        <w:t>, USA</w:t>
      </w:r>
      <w:r w:rsidR="00F8153F">
        <w:rPr>
          <w:rFonts w:ascii="Arial" w:hAnsi="Arial" w:cs="Arial"/>
          <w:sz w:val="18"/>
          <w:szCs w:val="18"/>
        </w:rPr>
        <w:t xml:space="preserve">; High Energy </w:t>
      </w:r>
      <w:r w:rsidR="009E0A53">
        <w:rPr>
          <w:rFonts w:ascii="Arial" w:hAnsi="Arial" w:cs="Arial"/>
          <w:sz w:val="18"/>
          <w:szCs w:val="18"/>
        </w:rPr>
        <w:t>Physics “</w:t>
      </w:r>
      <w:r w:rsidR="00F8153F">
        <w:rPr>
          <w:rFonts w:ascii="Arial" w:hAnsi="Arial" w:cs="Arial"/>
          <w:sz w:val="18"/>
          <w:szCs w:val="18"/>
        </w:rPr>
        <w:t xml:space="preserve">Decisive Test of Cabibbo Theory in </w:t>
      </w:r>
      <w:r w:rsidR="00F8153F">
        <w:rPr>
          <w:rFonts w:ascii="Arial" w:hAnsi="Arial" w:cs="Arial"/>
          <w:sz w:val="18"/>
          <w:szCs w:val="18"/>
          <w:lang w:val="el-GR"/>
        </w:rPr>
        <w:t>Σ</w:t>
      </w:r>
      <w:r w:rsidR="00F8153F" w:rsidRPr="00F8153F">
        <w:rPr>
          <w:rFonts w:ascii="Arial" w:hAnsi="Arial" w:cs="Arial"/>
          <w:sz w:val="18"/>
          <w:szCs w:val="18"/>
          <w:vertAlign w:val="superscript"/>
        </w:rPr>
        <w:t>-</w:t>
      </w:r>
      <w:r w:rsidR="00F8153F" w:rsidRPr="00F8153F">
        <w:rPr>
          <w:rFonts w:ascii="Arial" w:hAnsi="Arial" w:cs="Arial"/>
          <w:sz w:val="18"/>
          <w:szCs w:val="18"/>
        </w:rPr>
        <w:t xml:space="preserve"> </w:t>
      </w:r>
      <w:r w:rsidR="00F8153F">
        <w:rPr>
          <w:rFonts w:ascii="Arial" w:hAnsi="Arial" w:cs="Arial"/>
          <w:sz w:val="18"/>
          <w:szCs w:val="18"/>
        </w:rPr>
        <w:t>Semileptonic Decay”</w:t>
      </w:r>
      <w:r>
        <w:rPr>
          <w:rFonts w:ascii="Arial" w:hAnsi="Arial" w:cs="Arial"/>
          <w:sz w:val="18"/>
          <w:szCs w:val="18"/>
        </w:rPr>
        <w:t>.</w:t>
      </w:r>
    </w:p>
    <w:p w14:paraId="073A38CF" w14:textId="352560E2" w:rsidR="001E0A78" w:rsidRPr="003611A4" w:rsidRDefault="00F8153F" w:rsidP="00356359">
      <w:pPr>
        <w:pStyle w:val="BodyText"/>
        <w:ind w:left="1134" w:hanging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1980</w:t>
      </w:r>
      <w:r w:rsidR="001E0A78" w:rsidRPr="003611A4">
        <w:rPr>
          <w:rFonts w:ascii="Arial" w:hAnsi="Arial" w:cs="Arial"/>
          <w:sz w:val="18"/>
          <w:szCs w:val="18"/>
        </w:rPr>
        <w:t>-198</w:t>
      </w:r>
      <w:r>
        <w:rPr>
          <w:rFonts w:ascii="Arial" w:hAnsi="Arial" w:cs="Arial"/>
          <w:sz w:val="18"/>
          <w:szCs w:val="18"/>
        </w:rPr>
        <w:t>2</w:t>
      </w:r>
      <w:r w:rsidR="00356359">
        <w:rPr>
          <w:sz w:val="18"/>
          <w:szCs w:val="18"/>
        </w:rPr>
        <w:t xml:space="preserve">      </w:t>
      </w:r>
      <w:r w:rsidR="00C9089F">
        <w:rPr>
          <w:rFonts w:ascii="Arial" w:hAnsi="Arial" w:cs="Arial"/>
          <w:b/>
          <w:sz w:val="18"/>
          <w:szCs w:val="18"/>
        </w:rPr>
        <w:t>MPh and MSc</w:t>
      </w:r>
      <w:r w:rsidR="001E0A78" w:rsidRPr="003611A4">
        <w:rPr>
          <w:rFonts w:ascii="Arial" w:hAnsi="Arial" w:cs="Arial"/>
          <w:b/>
          <w:sz w:val="18"/>
          <w:szCs w:val="18"/>
        </w:rPr>
        <w:t xml:space="preserve"> in Physics</w:t>
      </w:r>
      <w:r w:rsidR="00087213" w:rsidRPr="00087213">
        <w:rPr>
          <w:b/>
          <w:sz w:val="18"/>
          <w:szCs w:val="18"/>
        </w:rPr>
        <w:t>:</w:t>
      </w:r>
      <w:r w:rsidR="0013365D" w:rsidRPr="003611A4">
        <w:rPr>
          <w:rFonts w:ascii="Arial" w:hAnsi="Arial" w:cs="Arial"/>
          <w:sz w:val="18"/>
          <w:szCs w:val="18"/>
        </w:rPr>
        <w:t xml:space="preserve"> </w:t>
      </w:r>
      <w:r w:rsidR="00C9089F">
        <w:rPr>
          <w:rFonts w:ascii="Arial" w:hAnsi="Arial" w:cs="Arial"/>
          <w:sz w:val="18"/>
          <w:szCs w:val="18"/>
        </w:rPr>
        <w:t xml:space="preserve">Physics </w:t>
      </w:r>
      <w:r w:rsidR="0013365D" w:rsidRPr="003611A4">
        <w:rPr>
          <w:rFonts w:ascii="Arial" w:hAnsi="Arial" w:cs="Arial"/>
          <w:sz w:val="18"/>
          <w:szCs w:val="18"/>
        </w:rPr>
        <w:t xml:space="preserve">Department; </w:t>
      </w:r>
      <w:r w:rsidR="00C9089F">
        <w:rPr>
          <w:rFonts w:ascii="Arial" w:hAnsi="Arial" w:cs="Arial"/>
          <w:sz w:val="18"/>
          <w:szCs w:val="18"/>
        </w:rPr>
        <w:t xml:space="preserve">Yale </w:t>
      </w:r>
      <w:r w:rsidR="0013365D" w:rsidRPr="003611A4">
        <w:rPr>
          <w:rFonts w:ascii="Arial" w:hAnsi="Arial" w:cs="Arial"/>
          <w:sz w:val="18"/>
          <w:szCs w:val="18"/>
        </w:rPr>
        <w:t>University</w:t>
      </w:r>
      <w:r w:rsidR="00087213">
        <w:rPr>
          <w:rFonts w:ascii="Arial" w:hAnsi="Arial" w:cs="Arial"/>
          <w:sz w:val="18"/>
          <w:szCs w:val="18"/>
        </w:rPr>
        <w:t>, USA</w:t>
      </w:r>
      <w:r w:rsidR="00C9089F">
        <w:rPr>
          <w:rFonts w:ascii="Arial" w:hAnsi="Arial" w:cs="Arial"/>
          <w:sz w:val="18"/>
          <w:szCs w:val="18"/>
        </w:rPr>
        <w:t>.</w:t>
      </w:r>
    </w:p>
    <w:p w14:paraId="5FA222F5" w14:textId="77777777" w:rsidR="002136E2" w:rsidRDefault="00C9089F" w:rsidP="00356359">
      <w:pPr>
        <w:pStyle w:val="BodyText"/>
        <w:ind w:left="1134" w:hanging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1975</w:t>
      </w:r>
      <w:r w:rsidR="002136E2" w:rsidRPr="003611A4">
        <w:rPr>
          <w:rFonts w:ascii="Arial" w:hAnsi="Arial" w:cs="Arial"/>
          <w:sz w:val="18"/>
          <w:szCs w:val="18"/>
        </w:rPr>
        <w:t>-198</w:t>
      </w:r>
      <w:r>
        <w:rPr>
          <w:rFonts w:ascii="Arial" w:hAnsi="Arial" w:cs="Arial"/>
          <w:sz w:val="18"/>
          <w:szCs w:val="18"/>
        </w:rPr>
        <w:t>0</w:t>
      </w:r>
      <w:r w:rsidR="002136E2" w:rsidRPr="003611A4">
        <w:rPr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BSc</w:t>
      </w:r>
      <w:r w:rsidR="002136E2" w:rsidRPr="003611A4">
        <w:rPr>
          <w:rFonts w:ascii="Arial" w:hAnsi="Arial" w:cs="Arial"/>
          <w:b/>
          <w:sz w:val="18"/>
          <w:szCs w:val="18"/>
        </w:rPr>
        <w:t xml:space="preserve"> in Physics</w:t>
      </w:r>
      <w:r>
        <w:rPr>
          <w:rFonts w:ascii="Arial" w:hAnsi="Arial" w:cs="Arial"/>
          <w:b/>
          <w:sz w:val="18"/>
          <w:szCs w:val="18"/>
        </w:rPr>
        <w:t xml:space="preserve"> (summa cum laude)</w:t>
      </w:r>
      <w:r w:rsidR="0013365D" w:rsidRPr="00087213">
        <w:rPr>
          <w:rFonts w:ascii="Arial" w:hAnsi="Arial" w:cs="Arial"/>
          <w:b/>
          <w:sz w:val="18"/>
          <w:szCs w:val="18"/>
        </w:rPr>
        <w:t>:</w:t>
      </w:r>
      <w:r w:rsidR="0013365D" w:rsidRPr="003611A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Physics Department; University of Athens</w:t>
      </w:r>
      <w:r w:rsidR="00087213">
        <w:rPr>
          <w:rFonts w:ascii="Arial" w:hAnsi="Arial" w:cs="Arial"/>
          <w:sz w:val="18"/>
          <w:szCs w:val="18"/>
        </w:rPr>
        <w:t>, Greece</w:t>
      </w:r>
      <w:r w:rsidR="00F55570" w:rsidRPr="003611A4">
        <w:rPr>
          <w:rFonts w:ascii="Arial" w:hAnsi="Arial" w:cs="Arial"/>
          <w:sz w:val="18"/>
          <w:szCs w:val="18"/>
        </w:rPr>
        <w:t>.</w:t>
      </w:r>
    </w:p>
    <w:p w14:paraId="6A23EEF6" w14:textId="77777777" w:rsidR="00087213" w:rsidRPr="00087213" w:rsidRDefault="00087213" w:rsidP="00BF3FE2">
      <w:pPr>
        <w:pStyle w:val="BodyText"/>
        <w:ind w:left="1134" w:hanging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1969-1975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Apolytirion (summa cum laude, 19</w:t>
      </w:r>
      <w:r>
        <w:rPr>
          <w:rFonts w:ascii="Arial" w:hAnsi="Arial" w:cs="Arial"/>
          <w:b/>
          <w:sz w:val="18"/>
          <w:szCs w:val="18"/>
          <w:vertAlign w:val="superscript"/>
        </w:rPr>
        <w:t>12/14</w:t>
      </w:r>
      <w:r>
        <w:rPr>
          <w:rFonts w:ascii="Arial" w:hAnsi="Arial" w:cs="Arial"/>
          <w:b/>
          <w:sz w:val="18"/>
          <w:szCs w:val="18"/>
        </w:rPr>
        <w:t xml:space="preserve">): </w:t>
      </w:r>
      <w:r>
        <w:rPr>
          <w:rFonts w:ascii="Arial" w:hAnsi="Arial" w:cs="Arial"/>
          <w:sz w:val="18"/>
          <w:szCs w:val="18"/>
        </w:rPr>
        <w:t>Lanition Gymnasium, Limassol, Cyprus</w:t>
      </w:r>
    </w:p>
    <w:p w14:paraId="7F934B06" w14:textId="77777777" w:rsidR="00A670CB" w:rsidRPr="00563117" w:rsidRDefault="008B4D78" w:rsidP="00BF3FE2">
      <w:pPr>
        <w:ind w:left="720" w:firstLine="414"/>
        <w:rPr>
          <w:rFonts w:ascii="Arial" w:hAnsi="Arial" w:cs="Arial"/>
          <w:b/>
          <w:i/>
          <w:noProof/>
          <w:color w:val="00B050"/>
          <w:sz w:val="20"/>
          <w:szCs w:val="20"/>
        </w:rPr>
      </w:pPr>
      <w:r w:rsidRPr="00312C9A">
        <w:rPr>
          <w:rFonts w:ascii="Arial" w:hAnsi="Arial" w:cs="Arial"/>
          <w:b/>
          <w:i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E144B8" wp14:editId="7A16264D">
                <wp:simplePos x="0" y="0"/>
                <wp:positionH relativeFrom="column">
                  <wp:posOffset>-40640</wp:posOffset>
                </wp:positionH>
                <wp:positionV relativeFrom="paragraph">
                  <wp:posOffset>52866</wp:posOffset>
                </wp:positionV>
                <wp:extent cx="684000" cy="0"/>
                <wp:effectExtent l="0" t="19050" r="1905" b="1905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4C36A" id="Line 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4.15pt" to="50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" strokecolor="red" strokeweight="2.5pt"/>
            </w:pict>
          </mc:Fallback>
        </mc:AlternateContent>
      </w:r>
      <w:r w:rsidR="00465E54" w:rsidRPr="00312C9A">
        <w:rPr>
          <w:rFonts w:ascii="Arial" w:hAnsi="Arial" w:cs="Arial"/>
          <w:b/>
          <w:i/>
          <w:color w:val="FF0000"/>
          <w:sz w:val="20"/>
          <w:szCs w:val="20"/>
        </w:rPr>
        <w:t>Academic Employment</w:t>
      </w:r>
      <w:r w:rsidR="003C7FBD"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</w:p>
    <w:p w14:paraId="50B22874" w14:textId="52A42354" w:rsidR="003C7BA3" w:rsidRPr="003611A4" w:rsidRDefault="00087213" w:rsidP="00BF3FE2">
      <w:pPr>
        <w:pStyle w:val="BodyText"/>
        <w:ind w:left="1134" w:hanging="11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C9089F">
        <w:rPr>
          <w:rFonts w:ascii="Arial" w:hAnsi="Arial" w:cs="Arial"/>
          <w:sz w:val="18"/>
          <w:szCs w:val="18"/>
        </w:rPr>
        <w:t>2002</w:t>
      </w:r>
      <w:r w:rsidR="003C7BA3" w:rsidRPr="003611A4">
        <w:rPr>
          <w:rFonts w:ascii="Arial" w:hAnsi="Arial" w:cs="Arial"/>
          <w:sz w:val="18"/>
          <w:szCs w:val="18"/>
        </w:rPr>
        <w:t>-</w:t>
      </w:r>
      <w:r w:rsidR="003D2223">
        <w:rPr>
          <w:rFonts w:ascii="Arial" w:hAnsi="Arial" w:cs="Arial"/>
          <w:sz w:val="18"/>
          <w:szCs w:val="18"/>
        </w:rPr>
        <w:t>2024</w:t>
      </w:r>
      <w:r w:rsidR="003C7BA3" w:rsidRPr="00F81F74">
        <w:tab/>
      </w:r>
      <w:r w:rsidR="00902798" w:rsidRPr="003611A4">
        <w:rPr>
          <w:rFonts w:ascii="Arial" w:hAnsi="Arial" w:cs="Arial"/>
          <w:b/>
          <w:sz w:val="18"/>
          <w:szCs w:val="18"/>
        </w:rPr>
        <w:t>Professor</w:t>
      </w:r>
      <w:r w:rsidR="00902798" w:rsidRPr="00224B4B">
        <w:rPr>
          <w:b/>
          <w:sz w:val="18"/>
          <w:szCs w:val="18"/>
        </w:rPr>
        <w:t>:</w:t>
      </w:r>
      <w:r w:rsidR="009E0A53">
        <w:rPr>
          <w:sz w:val="18"/>
          <w:szCs w:val="18"/>
        </w:rPr>
        <w:t xml:space="preserve"> </w:t>
      </w:r>
      <w:r w:rsidR="003C7BA3" w:rsidRPr="003611A4">
        <w:rPr>
          <w:rFonts w:ascii="Arial" w:hAnsi="Arial" w:cs="Arial"/>
          <w:sz w:val="18"/>
          <w:szCs w:val="18"/>
        </w:rPr>
        <w:t>Department of Physics; University of Cyprus.</w:t>
      </w:r>
    </w:p>
    <w:p w14:paraId="5DC6CCF8" w14:textId="77777777" w:rsidR="0013365D" w:rsidRPr="003611A4" w:rsidRDefault="00087213" w:rsidP="00356359">
      <w:pPr>
        <w:pStyle w:val="BodyText"/>
        <w:ind w:left="1134" w:hanging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1991</w:t>
      </w:r>
      <w:r w:rsidR="00A670CB" w:rsidRPr="003611A4">
        <w:rPr>
          <w:rFonts w:ascii="Arial" w:hAnsi="Arial" w:cs="Arial"/>
          <w:sz w:val="18"/>
          <w:szCs w:val="18"/>
        </w:rPr>
        <w:t>-</w:t>
      </w:r>
      <w:r w:rsidR="003C7BA3" w:rsidRPr="003611A4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02</w:t>
      </w:r>
      <w:r w:rsidR="00A670CB" w:rsidRPr="003611A4">
        <w:rPr>
          <w:sz w:val="18"/>
          <w:szCs w:val="18"/>
        </w:rPr>
        <w:tab/>
      </w:r>
      <w:r w:rsidR="00A670CB" w:rsidRPr="003611A4">
        <w:rPr>
          <w:rFonts w:ascii="Arial" w:hAnsi="Arial" w:cs="Arial"/>
          <w:b/>
          <w:sz w:val="18"/>
          <w:szCs w:val="18"/>
        </w:rPr>
        <w:t>Associate Professor</w:t>
      </w:r>
      <w:r w:rsidR="009E0A53" w:rsidRPr="00224B4B">
        <w:rPr>
          <w:rFonts w:ascii="Arial" w:hAnsi="Arial" w:cs="Arial"/>
          <w:b/>
          <w:sz w:val="18"/>
          <w:szCs w:val="18"/>
        </w:rPr>
        <w:t>:</w:t>
      </w:r>
      <w:r w:rsidR="009E0A53">
        <w:rPr>
          <w:rFonts w:ascii="Arial" w:hAnsi="Arial" w:cs="Arial"/>
          <w:b/>
          <w:sz w:val="18"/>
          <w:szCs w:val="18"/>
        </w:rPr>
        <w:t xml:space="preserve"> </w:t>
      </w:r>
      <w:r w:rsidR="0013365D" w:rsidRPr="003611A4">
        <w:rPr>
          <w:rFonts w:ascii="Arial" w:hAnsi="Arial" w:cs="Arial"/>
          <w:sz w:val="18"/>
          <w:szCs w:val="18"/>
        </w:rPr>
        <w:t xml:space="preserve">Department of Physics; University of </w:t>
      </w:r>
      <w:r w:rsidR="00222F86" w:rsidRPr="003611A4">
        <w:rPr>
          <w:rFonts w:ascii="Arial" w:hAnsi="Arial" w:cs="Arial"/>
          <w:sz w:val="18"/>
          <w:szCs w:val="18"/>
        </w:rPr>
        <w:t>Cyprus.</w:t>
      </w:r>
    </w:p>
    <w:p w14:paraId="2EB23656" w14:textId="77777777" w:rsidR="0013365D" w:rsidRPr="003611A4" w:rsidRDefault="00087213" w:rsidP="00356359">
      <w:pPr>
        <w:pStyle w:val="BodyText"/>
        <w:ind w:left="1134" w:hanging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1990</w:t>
      </w:r>
      <w:r w:rsidR="00A055E9" w:rsidRPr="003611A4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1991</w:t>
      </w:r>
      <w:r w:rsidR="00A055E9" w:rsidRPr="003611A4">
        <w:rPr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Research Associate at CERN</w:t>
      </w:r>
      <w:r w:rsidR="00902798" w:rsidRPr="00224B4B">
        <w:rPr>
          <w:b/>
          <w:sz w:val="18"/>
          <w:szCs w:val="18"/>
        </w:rPr>
        <w:t>:</w:t>
      </w:r>
      <w:r w:rsidR="009E0A53">
        <w:rPr>
          <w:sz w:val="18"/>
          <w:szCs w:val="18"/>
        </w:rPr>
        <w:t xml:space="preserve"> </w:t>
      </w:r>
      <w:r w:rsidR="0013365D" w:rsidRPr="003611A4">
        <w:rPr>
          <w:rFonts w:ascii="Arial" w:hAnsi="Arial" w:cs="Arial"/>
          <w:sz w:val="18"/>
          <w:szCs w:val="18"/>
        </w:rPr>
        <w:t xml:space="preserve">University of </w:t>
      </w:r>
      <w:r>
        <w:rPr>
          <w:rFonts w:ascii="Arial" w:hAnsi="Arial" w:cs="Arial"/>
          <w:sz w:val="18"/>
          <w:szCs w:val="18"/>
        </w:rPr>
        <w:t>Alabama, Tuscaloosa, USA</w:t>
      </w:r>
      <w:r w:rsidR="00222F86" w:rsidRPr="003611A4">
        <w:rPr>
          <w:rFonts w:ascii="Arial" w:hAnsi="Arial" w:cs="Arial"/>
          <w:sz w:val="18"/>
          <w:szCs w:val="18"/>
        </w:rPr>
        <w:t>.</w:t>
      </w:r>
    </w:p>
    <w:p w14:paraId="05DB5ED5" w14:textId="77777777" w:rsidR="00224B4B" w:rsidRDefault="00087213" w:rsidP="00356359">
      <w:pPr>
        <w:pStyle w:val="BodyText"/>
        <w:ind w:left="1134" w:hanging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1986</w:t>
      </w:r>
      <w:r w:rsidR="00A055E9" w:rsidRPr="003611A4">
        <w:rPr>
          <w:rFonts w:ascii="Arial" w:hAnsi="Arial" w:cs="Arial"/>
          <w:sz w:val="18"/>
          <w:szCs w:val="18"/>
        </w:rPr>
        <w:t>-199</w:t>
      </w:r>
      <w:r>
        <w:rPr>
          <w:rFonts w:ascii="Arial" w:hAnsi="Arial" w:cs="Arial"/>
          <w:sz w:val="18"/>
          <w:szCs w:val="18"/>
        </w:rPr>
        <w:t>0</w:t>
      </w:r>
      <w:r w:rsidR="00A055E9" w:rsidRPr="003611A4">
        <w:rPr>
          <w:sz w:val="18"/>
          <w:szCs w:val="18"/>
        </w:rPr>
        <w:tab/>
      </w:r>
      <w:r w:rsidR="007C3152">
        <w:rPr>
          <w:rFonts w:ascii="Arial" w:hAnsi="Arial" w:cs="Arial"/>
          <w:b/>
          <w:sz w:val="18"/>
          <w:szCs w:val="18"/>
        </w:rPr>
        <w:t>Wissenschaftlicher Mitarbeiter</w:t>
      </w:r>
      <w:r w:rsidR="009E0A53" w:rsidRPr="00224B4B">
        <w:rPr>
          <w:b/>
          <w:sz w:val="18"/>
          <w:szCs w:val="18"/>
        </w:rPr>
        <w:t>:</w:t>
      </w:r>
      <w:r w:rsidR="009E0A53">
        <w:rPr>
          <w:sz w:val="18"/>
          <w:szCs w:val="18"/>
        </w:rPr>
        <w:t xml:space="preserve"> </w:t>
      </w:r>
      <w:r w:rsidR="007C3152">
        <w:rPr>
          <w:rFonts w:ascii="Arial" w:hAnsi="Arial" w:cs="Arial"/>
          <w:sz w:val="18"/>
          <w:szCs w:val="18"/>
        </w:rPr>
        <w:t>Swiss Federal Institute of Technology (ETH-Zurich), Switzerland</w:t>
      </w:r>
      <w:r w:rsidR="00A055E9" w:rsidRPr="003611A4">
        <w:rPr>
          <w:rFonts w:ascii="Arial" w:hAnsi="Arial" w:cs="Arial"/>
          <w:sz w:val="18"/>
          <w:szCs w:val="18"/>
        </w:rPr>
        <w:t>.</w:t>
      </w:r>
    </w:p>
    <w:p w14:paraId="4BD1BFD6" w14:textId="77777777" w:rsidR="00A055E9" w:rsidRPr="003611A4" w:rsidRDefault="00224B4B" w:rsidP="00BF3FE2">
      <w:pPr>
        <w:pStyle w:val="BodyText"/>
        <w:ind w:left="1134" w:hanging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Postdoctoral Fellow:</w:t>
      </w:r>
      <w:r w:rsidR="00A055E9" w:rsidRPr="003611A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Yale University</w:t>
      </w:r>
      <w:r w:rsidR="008257E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Physics Department, USA.</w:t>
      </w:r>
      <w:r w:rsidR="002F0B59" w:rsidRPr="003611A4">
        <w:rPr>
          <w:rFonts w:ascii="Arial" w:hAnsi="Arial" w:cs="Arial"/>
          <w:sz w:val="18"/>
          <w:szCs w:val="18"/>
        </w:rPr>
        <w:t xml:space="preserve"> </w:t>
      </w:r>
    </w:p>
    <w:p w14:paraId="48B93FE5" w14:textId="77777777" w:rsidR="00FF43C3" w:rsidRPr="00312C9A" w:rsidRDefault="008B4D78" w:rsidP="00BF3FE2">
      <w:pPr>
        <w:ind w:left="414" w:firstLine="720"/>
        <w:rPr>
          <w:rFonts w:ascii="Arial" w:hAnsi="Arial" w:cs="Arial"/>
          <w:b/>
          <w:i/>
          <w:noProof/>
          <w:color w:val="FF0000"/>
          <w:sz w:val="20"/>
          <w:szCs w:val="20"/>
        </w:rPr>
      </w:pPr>
      <w:r w:rsidRPr="00312C9A">
        <w:rPr>
          <w:rFonts w:ascii="Arial" w:hAnsi="Arial" w:cs="Arial"/>
          <w:b/>
          <w:i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C8418C" wp14:editId="23876F27">
                <wp:simplePos x="0" y="0"/>
                <wp:positionH relativeFrom="column">
                  <wp:posOffset>-68580</wp:posOffset>
                </wp:positionH>
                <wp:positionV relativeFrom="paragraph">
                  <wp:posOffset>67471</wp:posOffset>
                </wp:positionV>
                <wp:extent cx="684000" cy="0"/>
                <wp:effectExtent l="0" t="19050" r="1905" b="1905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59D69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3pt" to="48.4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" strokecolor="red" strokeweight="2.5pt"/>
            </w:pict>
          </mc:Fallback>
        </mc:AlternateContent>
      </w:r>
      <w:r w:rsidR="00FF43C3" w:rsidRPr="00312C9A">
        <w:rPr>
          <w:rFonts w:ascii="Arial" w:hAnsi="Arial" w:cs="Arial"/>
          <w:b/>
          <w:i/>
          <w:color w:val="FF0000"/>
          <w:sz w:val="20"/>
          <w:szCs w:val="20"/>
        </w:rPr>
        <w:t xml:space="preserve">Research </w:t>
      </w:r>
      <w:r w:rsidR="00CC1871" w:rsidRPr="00312C9A">
        <w:rPr>
          <w:rFonts w:ascii="Arial" w:hAnsi="Arial" w:cs="Arial"/>
          <w:b/>
          <w:i/>
          <w:color w:val="FF0000"/>
          <w:sz w:val="20"/>
          <w:szCs w:val="20"/>
        </w:rPr>
        <w:t>Interest</w:t>
      </w:r>
      <w:r w:rsidR="007C3152" w:rsidRPr="00312C9A">
        <w:rPr>
          <w:rFonts w:ascii="Arial" w:hAnsi="Arial" w:cs="Arial"/>
          <w:b/>
          <w:i/>
          <w:color w:val="FF0000"/>
          <w:sz w:val="20"/>
          <w:szCs w:val="20"/>
        </w:rPr>
        <w:t>s</w:t>
      </w:r>
    </w:p>
    <w:p w14:paraId="05D51527" w14:textId="77777777" w:rsidR="00FF43C3" w:rsidRPr="00BF3FE2" w:rsidRDefault="007C3152" w:rsidP="00BF3FE2">
      <w:pPr>
        <w:jc w:val="both"/>
        <w:rPr>
          <w:rFonts w:ascii="Arial" w:hAnsi="Arial" w:cs="Arial"/>
          <w:bCs/>
          <w:sz w:val="18"/>
          <w:szCs w:val="18"/>
        </w:rPr>
      </w:pPr>
      <w:r w:rsidRPr="00BF3FE2">
        <w:rPr>
          <w:rFonts w:ascii="Arial" w:hAnsi="Arial" w:cs="Arial"/>
          <w:bCs/>
          <w:sz w:val="18"/>
          <w:szCs w:val="18"/>
        </w:rPr>
        <w:t>Experimental High Energy Physics,</w:t>
      </w:r>
      <w:r w:rsidR="00173813" w:rsidRPr="00BF3FE2">
        <w:rPr>
          <w:rFonts w:ascii="Arial" w:hAnsi="Arial" w:cs="Arial"/>
          <w:bCs/>
          <w:sz w:val="18"/>
          <w:szCs w:val="18"/>
        </w:rPr>
        <w:t xml:space="preserve"> </w:t>
      </w:r>
      <w:r w:rsidRPr="00BF3FE2">
        <w:rPr>
          <w:rFonts w:ascii="Arial" w:hAnsi="Arial" w:cs="Arial"/>
          <w:bCs/>
          <w:sz w:val="18"/>
          <w:szCs w:val="18"/>
        </w:rPr>
        <w:t>Astroparticle Physics, Cosmology, Electromagnetic Radiation, Calibration of Detectors</w:t>
      </w:r>
      <w:r w:rsidR="00080EC7" w:rsidRPr="00BF3FE2">
        <w:rPr>
          <w:rFonts w:ascii="Arial" w:hAnsi="Arial" w:cs="Arial"/>
          <w:bCs/>
          <w:sz w:val="18"/>
          <w:szCs w:val="18"/>
        </w:rPr>
        <w:t xml:space="preserve">, </w:t>
      </w:r>
      <w:r w:rsidR="00693FA2" w:rsidRPr="00BF3FE2">
        <w:rPr>
          <w:rFonts w:ascii="Arial" w:hAnsi="Arial" w:cs="Arial"/>
          <w:bCs/>
          <w:sz w:val="18"/>
          <w:szCs w:val="18"/>
        </w:rPr>
        <w:t xml:space="preserve">Electronics, </w:t>
      </w:r>
      <w:r w:rsidR="00080EC7" w:rsidRPr="00BF3FE2">
        <w:rPr>
          <w:rFonts w:ascii="Arial" w:hAnsi="Arial" w:cs="Arial"/>
          <w:bCs/>
          <w:sz w:val="18"/>
          <w:szCs w:val="18"/>
        </w:rPr>
        <w:t xml:space="preserve">Medical Physics, </w:t>
      </w:r>
      <w:r w:rsidRPr="00BF3FE2">
        <w:rPr>
          <w:rFonts w:ascii="Arial" w:hAnsi="Arial" w:cs="Arial"/>
          <w:bCs/>
          <w:sz w:val="18"/>
          <w:szCs w:val="18"/>
        </w:rPr>
        <w:t>Quantum Physics</w:t>
      </w:r>
      <w:r w:rsidR="002525BE" w:rsidRPr="00BF3FE2">
        <w:rPr>
          <w:rFonts w:ascii="Arial" w:hAnsi="Arial" w:cs="Arial"/>
          <w:bCs/>
          <w:sz w:val="18"/>
          <w:szCs w:val="18"/>
        </w:rPr>
        <w:t>.</w:t>
      </w:r>
    </w:p>
    <w:p w14:paraId="5A992E4A" w14:textId="77777777" w:rsidR="00F13910" w:rsidRPr="00563117" w:rsidRDefault="008B4D78" w:rsidP="00BF3FE2">
      <w:pPr>
        <w:ind w:left="720" w:firstLine="414"/>
        <w:rPr>
          <w:rFonts w:ascii="Arial" w:hAnsi="Arial" w:cs="Arial"/>
          <w:b/>
          <w:i/>
          <w:noProof/>
          <w:color w:val="00B050"/>
          <w:sz w:val="20"/>
          <w:szCs w:val="20"/>
        </w:rPr>
      </w:pPr>
      <w:r w:rsidRPr="00312C9A">
        <w:rPr>
          <w:rFonts w:ascii="Arial" w:hAnsi="Arial" w:cs="Arial"/>
          <w:b/>
          <w:i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BFF619" wp14:editId="6850E922">
                <wp:simplePos x="0" y="0"/>
                <wp:positionH relativeFrom="column">
                  <wp:posOffset>-68580</wp:posOffset>
                </wp:positionH>
                <wp:positionV relativeFrom="paragraph">
                  <wp:posOffset>67784</wp:posOffset>
                </wp:positionV>
                <wp:extent cx="684000" cy="0"/>
                <wp:effectExtent l="0" t="19050" r="1905" b="19050"/>
                <wp:wrapNone/>
                <wp:docPr id="1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6FFA1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35pt" to="48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" strokecolor="red" strokeweight="2.5pt"/>
            </w:pict>
          </mc:Fallback>
        </mc:AlternateContent>
      </w:r>
      <w:r w:rsidR="00B8424B" w:rsidRPr="00312C9A">
        <w:rPr>
          <w:rFonts w:ascii="Arial" w:hAnsi="Arial" w:cs="Arial"/>
          <w:b/>
          <w:i/>
          <w:color w:val="FF0000"/>
          <w:sz w:val="20"/>
          <w:szCs w:val="20"/>
        </w:rPr>
        <w:t>Research Projects</w:t>
      </w:r>
      <w:r w:rsidR="00F4511B" w:rsidRPr="00312C9A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312C9A">
        <w:rPr>
          <w:rFonts w:ascii="Arial" w:hAnsi="Arial" w:cs="Arial"/>
          <w:sz w:val="18"/>
          <w:szCs w:val="18"/>
        </w:rPr>
        <w:t>(</w:t>
      </w:r>
      <w:r w:rsidR="00126B26">
        <w:rPr>
          <w:rFonts w:ascii="Arial" w:hAnsi="Arial" w:cs="Arial"/>
          <w:sz w:val="18"/>
          <w:szCs w:val="18"/>
        </w:rPr>
        <w:t>acting as P</w:t>
      </w:r>
      <w:r w:rsidR="00F4511B" w:rsidRPr="00126B26">
        <w:rPr>
          <w:rFonts w:ascii="Arial" w:hAnsi="Arial" w:cs="Arial"/>
          <w:sz w:val="18"/>
          <w:szCs w:val="18"/>
        </w:rPr>
        <w:t>rincipal Investigator</w:t>
      </w:r>
      <w:r w:rsidR="00312C9A">
        <w:rPr>
          <w:rFonts w:ascii="Arial" w:hAnsi="Arial" w:cs="Arial"/>
          <w:sz w:val="18"/>
          <w:szCs w:val="18"/>
        </w:rPr>
        <w:t>, PI</w:t>
      </w:r>
      <w:r w:rsidR="00F4511B" w:rsidRPr="00126B26">
        <w:rPr>
          <w:rFonts w:ascii="Arial" w:hAnsi="Arial" w:cs="Arial"/>
          <w:sz w:val="18"/>
          <w:szCs w:val="18"/>
        </w:rPr>
        <w:t xml:space="preserve"> or Partner</w:t>
      </w:r>
      <w:r w:rsidR="00312C9A">
        <w:rPr>
          <w:rFonts w:ascii="Arial" w:hAnsi="Arial" w:cs="Arial"/>
          <w:sz w:val="18"/>
          <w:szCs w:val="18"/>
        </w:rPr>
        <w:t>)</w:t>
      </w:r>
    </w:p>
    <w:p w14:paraId="4191C4C5" w14:textId="77777777" w:rsidR="00964FCF" w:rsidRDefault="00B05408" w:rsidP="00BF3FE2">
      <w:pPr>
        <w:pStyle w:val="BodyText"/>
        <w:ind w:left="1134" w:hanging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1999</w:t>
      </w:r>
      <w:r w:rsidR="00080EC7">
        <w:rPr>
          <w:rFonts w:ascii="Arial" w:hAnsi="Arial" w:cs="Arial"/>
          <w:sz w:val="18"/>
          <w:szCs w:val="18"/>
        </w:rPr>
        <w:t>-pres</w:t>
      </w:r>
      <w:r w:rsidR="00F4511B">
        <w:rPr>
          <w:rFonts w:ascii="Arial" w:hAnsi="Arial" w:cs="Arial"/>
          <w:sz w:val="18"/>
          <w:szCs w:val="18"/>
        </w:rPr>
        <w:t>.</w:t>
      </w:r>
      <w:r w:rsidR="00B1004C" w:rsidRPr="009E0A53">
        <w:rPr>
          <w:rFonts w:ascii="Arial" w:hAnsi="Arial" w:cs="Arial"/>
          <w:sz w:val="18"/>
          <w:szCs w:val="18"/>
        </w:rPr>
        <w:tab/>
      </w:r>
      <w:r w:rsidR="00080EC7" w:rsidRPr="00080EC7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“High Energy Physics with </w:t>
      </w:r>
      <w:r w:rsidR="00126B26">
        <w:rPr>
          <w:rFonts w:ascii="Arial" w:hAnsi="Arial" w:cs="Arial"/>
          <w:bCs/>
          <w:spacing w:val="-3"/>
          <w:sz w:val="18"/>
          <w:szCs w:val="18"/>
          <w:lang w:val="en-GB"/>
        </w:rPr>
        <w:t>CMS Experiment at LHC, CERN”, (</w:t>
      </w:r>
      <w:r w:rsidR="00F4511B" w:rsidRPr="00126B26">
        <w:rPr>
          <w:rFonts w:ascii="Arial" w:hAnsi="Arial" w:cs="Arial"/>
          <w:bCs/>
          <w:spacing w:val="-3"/>
          <w:sz w:val="18"/>
          <w:szCs w:val="18"/>
          <w:lang w:val="en-GB"/>
        </w:rPr>
        <w:t>PI</w:t>
      </w:r>
      <w:r w:rsidR="00126B26">
        <w:rPr>
          <w:rFonts w:ascii="Arial" w:hAnsi="Arial" w:cs="Arial"/>
          <w:bCs/>
          <w:spacing w:val="-3"/>
          <w:sz w:val="18"/>
          <w:szCs w:val="18"/>
          <w:lang w:val="en-GB"/>
        </w:rPr>
        <w:t>, four</w:t>
      </w:r>
      <w:r w:rsidR="00F4511B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 </w:t>
      </w:r>
      <w:r w:rsidR="00126B26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different </w:t>
      </w:r>
      <w:r w:rsidR="00F4511B">
        <w:rPr>
          <w:rFonts w:ascii="Arial" w:hAnsi="Arial" w:cs="Arial"/>
          <w:bCs/>
          <w:spacing w:val="-3"/>
          <w:sz w:val="18"/>
          <w:szCs w:val="18"/>
          <w:lang w:val="en-GB"/>
        </w:rPr>
        <w:t>projects</w:t>
      </w:r>
      <w:r w:rsidR="00312C9A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 for</w:t>
      </w:r>
      <w:r w:rsidR="00F4511B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 Cyprus)</w:t>
      </w:r>
    </w:p>
    <w:p w14:paraId="10368506" w14:textId="77777777" w:rsidR="00080EC7" w:rsidRDefault="00080EC7" w:rsidP="00964FCF">
      <w:pPr>
        <w:pStyle w:val="BodyText"/>
        <w:ind w:left="1134" w:hanging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2017-2019     </w:t>
      </w:r>
      <w:r w:rsidR="00BF3FE2">
        <w:rPr>
          <w:rFonts w:ascii="Arial" w:hAnsi="Arial" w:cs="Arial"/>
          <w:sz w:val="18"/>
          <w:szCs w:val="18"/>
        </w:rPr>
        <w:t xml:space="preserve"> </w:t>
      </w:r>
      <w:r w:rsidRPr="00080EC7">
        <w:rPr>
          <w:rFonts w:ascii="Arial" w:hAnsi="Arial" w:cs="Arial"/>
          <w:bCs/>
          <w:spacing w:val="-3"/>
          <w:sz w:val="18"/>
          <w:szCs w:val="18"/>
          <w:lang w:val="en-GB"/>
        </w:rPr>
        <w:t>“Highly Miniaturised ASIC Radiation Detector”</w:t>
      </w:r>
      <w:r w:rsidR="00F4511B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 (Partner)</w:t>
      </w:r>
    </w:p>
    <w:p w14:paraId="1699E749" w14:textId="77777777" w:rsidR="00080EC7" w:rsidRDefault="00080EC7" w:rsidP="00964FCF">
      <w:pPr>
        <w:pStyle w:val="BodyText"/>
        <w:ind w:left="1134" w:hanging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2016-2019     </w:t>
      </w:r>
      <w:r w:rsidR="00BF3FE2">
        <w:rPr>
          <w:rFonts w:ascii="Arial" w:hAnsi="Arial" w:cs="Arial"/>
          <w:sz w:val="18"/>
          <w:szCs w:val="18"/>
        </w:rPr>
        <w:t xml:space="preserve"> </w:t>
      </w:r>
      <w:r w:rsidR="0047498C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“A </w:t>
      </w:r>
      <w:r w:rsidRPr="00080EC7">
        <w:rPr>
          <w:rFonts w:ascii="Arial" w:hAnsi="Arial" w:cs="Arial"/>
          <w:bCs/>
          <w:spacing w:val="-3"/>
          <w:sz w:val="18"/>
          <w:szCs w:val="18"/>
          <w:lang w:val="en-GB"/>
        </w:rPr>
        <w:t>Cyclotron Center in Cyprus</w:t>
      </w:r>
      <w:r w:rsidR="0047498C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 for Research and Production of Radiopharmaceuticals</w:t>
      </w:r>
      <w:r w:rsidRPr="00080EC7">
        <w:rPr>
          <w:rFonts w:ascii="Arial" w:hAnsi="Arial" w:cs="Arial"/>
          <w:bCs/>
          <w:spacing w:val="-3"/>
          <w:sz w:val="18"/>
          <w:szCs w:val="18"/>
          <w:lang w:val="en-GB"/>
        </w:rPr>
        <w:t>”</w:t>
      </w:r>
      <w:r w:rsidR="00126B26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 (PI)</w:t>
      </w:r>
    </w:p>
    <w:p w14:paraId="294AA686" w14:textId="77777777" w:rsidR="00080EC7" w:rsidRPr="00080EC7" w:rsidRDefault="00080EC7" w:rsidP="00964FCF">
      <w:pPr>
        <w:pStyle w:val="BodyText"/>
        <w:ind w:left="1134" w:hanging="1134"/>
        <w:jc w:val="both"/>
        <w:rPr>
          <w:rFonts w:ascii="Arial" w:hAnsi="Arial" w:cs="Arial"/>
          <w:sz w:val="18"/>
          <w:szCs w:val="18"/>
        </w:rPr>
      </w:pPr>
      <w:r w:rsidRPr="00080EC7">
        <w:rPr>
          <w:rFonts w:ascii="Arial" w:hAnsi="Arial" w:cs="Arial"/>
          <w:sz w:val="18"/>
          <w:szCs w:val="18"/>
        </w:rPr>
        <w:t xml:space="preserve">2015-2019     </w:t>
      </w:r>
      <w:r w:rsidR="00CC0117">
        <w:rPr>
          <w:rFonts w:ascii="Arial" w:hAnsi="Arial" w:cs="Arial"/>
          <w:sz w:val="18"/>
          <w:szCs w:val="18"/>
        </w:rPr>
        <w:t xml:space="preserve"> </w:t>
      </w:r>
      <w:r w:rsidRPr="00080EC7">
        <w:rPr>
          <w:rFonts w:ascii="Arial" w:hAnsi="Arial" w:cs="Arial"/>
          <w:bCs/>
          <w:spacing w:val="-3"/>
          <w:sz w:val="18"/>
          <w:szCs w:val="18"/>
          <w:lang w:val="en-GB"/>
        </w:rPr>
        <w:t>COST Action TD1401: “Fast Advanced Scintillator Timing</w:t>
      </w:r>
      <w:r w:rsidR="00126B26">
        <w:rPr>
          <w:rFonts w:ascii="Arial" w:hAnsi="Arial" w:cs="Arial"/>
          <w:bCs/>
          <w:spacing w:val="-3"/>
          <w:sz w:val="18"/>
          <w:szCs w:val="18"/>
          <w:lang w:val="en-GB"/>
        </w:rPr>
        <w:t>, FAST” (Partner)</w:t>
      </w:r>
    </w:p>
    <w:p w14:paraId="2FE335B4" w14:textId="77777777" w:rsidR="007E2E3F" w:rsidRDefault="007E2E3F" w:rsidP="00964FCF">
      <w:pPr>
        <w:pStyle w:val="BodyText"/>
        <w:ind w:left="1134" w:hanging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2013-2017     </w:t>
      </w:r>
      <w:r w:rsidR="00CC0117">
        <w:rPr>
          <w:rFonts w:ascii="Arial" w:hAnsi="Arial" w:cs="Arial"/>
          <w:sz w:val="18"/>
          <w:szCs w:val="18"/>
        </w:rPr>
        <w:t xml:space="preserve"> </w:t>
      </w:r>
      <w:r w:rsidR="00126B26">
        <w:rPr>
          <w:rFonts w:ascii="Arial" w:hAnsi="Arial" w:cs="Arial"/>
          <w:sz w:val="18"/>
          <w:szCs w:val="18"/>
        </w:rPr>
        <w:t>“</w:t>
      </w:r>
      <w:r w:rsidRPr="00080EC7">
        <w:rPr>
          <w:rFonts w:ascii="Arial" w:hAnsi="Arial"/>
          <w:sz w:val="18"/>
          <w:szCs w:val="18"/>
        </w:rPr>
        <w:t>LHC Grid: High Performance Computer Cluster</w:t>
      </w:r>
      <w:r w:rsidR="00126B26">
        <w:rPr>
          <w:rFonts w:ascii="Arial" w:hAnsi="Arial"/>
          <w:sz w:val="18"/>
          <w:szCs w:val="18"/>
        </w:rPr>
        <w:t>” (PI)</w:t>
      </w:r>
    </w:p>
    <w:p w14:paraId="3A8FF7C2" w14:textId="77777777" w:rsidR="007E2E3F" w:rsidRDefault="007E2E3F" w:rsidP="00964FCF">
      <w:pPr>
        <w:pStyle w:val="BodyText"/>
        <w:ind w:left="1134" w:hanging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2012-</w:t>
      </w:r>
      <w:r w:rsidRPr="007E2E3F">
        <w:rPr>
          <w:rFonts w:ascii="Arial" w:hAnsi="Arial" w:cs="Arial"/>
          <w:sz w:val="18"/>
          <w:szCs w:val="18"/>
        </w:rPr>
        <w:t xml:space="preserve">2013      </w:t>
      </w:r>
      <w:r w:rsidR="00E15F73">
        <w:rPr>
          <w:rFonts w:ascii="Arial" w:hAnsi="Arial" w:cs="Arial"/>
          <w:sz w:val="18"/>
          <w:szCs w:val="18"/>
        </w:rPr>
        <w:t>“</w:t>
      </w:r>
      <w:r w:rsidRPr="007E2E3F">
        <w:rPr>
          <w:rFonts w:ascii="Arial" w:hAnsi="Arial" w:cs="Arial"/>
          <w:bCs/>
          <w:spacing w:val="-3"/>
          <w:sz w:val="18"/>
          <w:szCs w:val="18"/>
          <w:lang w:val="en-GB"/>
        </w:rPr>
        <w:t>HERMES Network</w:t>
      </w:r>
      <w:r w:rsidR="00E15F73">
        <w:rPr>
          <w:rFonts w:ascii="Arial" w:hAnsi="Arial" w:cs="Arial"/>
          <w:bCs/>
          <w:spacing w:val="-3"/>
          <w:sz w:val="18"/>
          <w:szCs w:val="18"/>
          <w:lang w:val="en-GB"/>
        </w:rPr>
        <w:t>”</w:t>
      </w:r>
      <w:r w:rsidR="00126B26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 (PI for Cyprus)</w:t>
      </w:r>
    </w:p>
    <w:p w14:paraId="40209E40" w14:textId="77777777" w:rsidR="007E2E3F" w:rsidRPr="007E2E3F" w:rsidRDefault="007E2E3F" w:rsidP="007E2E3F">
      <w:pPr>
        <w:tabs>
          <w:tab w:val="left" w:pos="-720"/>
        </w:tabs>
        <w:suppressAutoHyphens/>
        <w:jc w:val="both"/>
        <w:rPr>
          <w:rFonts w:ascii="Arial" w:hAnsi="Arial" w:cs="Arial"/>
          <w:sz w:val="18"/>
          <w:szCs w:val="18"/>
          <w:lang w:val="en-GB"/>
        </w:rPr>
      </w:pPr>
      <w:r w:rsidRPr="007E2E3F">
        <w:rPr>
          <w:rFonts w:ascii="Arial" w:hAnsi="Arial" w:cs="Arial"/>
          <w:sz w:val="18"/>
          <w:szCs w:val="18"/>
        </w:rPr>
        <w:t xml:space="preserve">2011-2014      </w:t>
      </w:r>
      <w:r w:rsidRPr="007E2E3F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 xml:space="preserve">“Search for Neutral SM and MSSM Higgs bosons in the decay channel </w:t>
      </w:r>
      <w:r w:rsidRPr="007E2E3F">
        <w:rPr>
          <w:rFonts w:ascii="Arial" w:eastAsia="MS Gothic" w:hAnsi="Arial"/>
          <w:sz w:val="18"/>
          <w:szCs w:val="18"/>
        </w:rPr>
        <w:t>H/A/h</w:t>
      </w:r>
      <w:r w:rsidRPr="007E2E3F">
        <w:rPr>
          <w:rFonts w:ascii="Arial" w:eastAsia="MS Gothic" w:hAnsi="Arial"/>
          <w:sz w:val="18"/>
          <w:szCs w:val="18"/>
        </w:rPr>
        <w:sym w:font="Wingdings" w:char="F0E0"/>
      </w:r>
      <w:r w:rsidRPr="00126B26">
        <w:rPr>
          <w:rFonts w:ascii="Arial" w:eastAsia="MS Gothic" w:hAnsi="Arial"/>
          <w:sz w:val="18"/>
          <w:szCs w:val="18"/>
        </w:rPr>
        <w:t>τ</w:t>
      </w:r>
      <w:r w:rsidR="00126B26">
        <w:rPr>
          <w:rFonts w:ascii="Arial" w:eastAsia="MS Gothic" w:hAnsi="Arial"/>
          <w:sz w:val="18"/>
          <w:szCs w:val="18"/>
        </w:rPr>
        <w:t xml:space="preserve"> </w:t>
      </w:r>
      <w:r w:rsidRPr="00126B26">
        <w:rPr>
          <w:rFonts w:ascii="Arial" w:eastAsia="MS Gothic" w:hAnsi="Arial"/>
          <w:sz w:val="18"/>
          <w:szCs w:val="18"/>
        </w:rPr>
        <w:t>τ</w:t>
      </w:r>
      <w:r w:rsidRPr="007E2E3F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”</w:t>
      </w:r>
      <w:r w:rsidR="00126B26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 xml:space="preserve"> (PI)</w:t>
      </w:r>
    </w:p>
    <w:p w14:paraId="3E63CFBF" w14:textId="77777777" w:rsidR="0066728F" w:rsidRPr="0066728F" w:rsidRDefault="0066728F" w:rsidP="007E2E3F">
      <w:pPr>
        <w:tabs>
          <w:tab w:val="left" w:pos="-720"/>
        </w:tabs>
        <w:suppressAutoHyphens/>
        <w:jc w:val="both"/>
        <w:rPr>
          <w:rFonts w:ascii="Arial" w:hAnsi="Arial" w:cs="Arial"/>
          <w:sz w:val="18"/>
          <w:szCs w:val="18"/>
          <w:lang w:val="en-GB"/>
        </w:rPr>
      </w:pPr>
      <w:r w:rsidRPr="007E2E3F">
        <w:rPr>
          <w:rFonts w:ascii="Arial" w:hAnsi="Arial" w:cs="Arial"/>
          <w:sz w:val="18"/>
          <w:szCs w:val="18"/>
        </w:rPr>
        <w:t xml:space="preserve">2011-2013     </w:t>
      </w:r>
      <w:r w:rsidR="007E2E3F">
        <w:rPr>
          <w:rFonts w:ascii="Arial" w:hAnsi="Arial" w:cs="Arial"/>
          <w:sz w:val="18"/>
          <w:szCs w:val="18"/>
        </w:rPr>
        <w:t xml:space="preserve"> </w:t>
      </w:r>
      <w:r w:rsidR="00126B26">
        <w:rPr>
          <w:rFonts w:ascii="Arial" w:hAnsi="Arial" w:cs="Arial"/>
          <w:sz w:val="18"/>
          <w:szCs w:val="18"/>
        </w:rPr>
        <w:t>“</w:t>
      </w:r>
      <w:r w:rsidR="00693FA2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 xml:space="preserve">THALES: </w:t>
      </w:r>
      <w:r w:rsidRPr="007E2E3F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development of novel detector instrumentation and techniques</w:t>
      </w:r>
      <w:r w:rsidR="00126B26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” (Partner)</w:t>
      </w:r>
    </w:p>
    <w:p w14:paraId="1625ABB4" w14:textId="77777777" w:rsidR="0066728F" w:rsidRPr="0066728F" w:rsidRDefault="0066728F" w:rsidP="00964FCF">
      <w:pPr>
        <w:pStyle w:val="BodyText"/>
        <w:ind w:left="1134" w:hanging="1134"/>
        <w:jc w:val="both"/>
        <w:rPr>
          <w:rFonts w:ascii="Arial" w:hAnsi="Arial" w:cs="Arial"/>
          <w:sz w:val="18"/>
          <w:szCs w:val="18"/>
        </w:rPr>
      </w:pPr>
      <w:r w:rsidRPr="0066728F">
        <w:rPr>
          <w:rFonts w:ascii="Arial" w:hAnsi="Arial" w:cs="Arial"/>
          <w:sz w:val="18"/>
          <w:szCs w:val="18"/>
        </w:rPr>
        <w:t xml:space="preserve">2011-2013      </w:t>
      </w:r>
      <w:r w:rsidR="00126B26">
        <w:rPr>
          <w:rFonts w:ascii="Arial" w:hAnsi="Arial" w:cs="Arial"/>
          <w:sz w:val="18"/>
          <w:szCs w:val="18"/>
        </w:rPr>
        <w:t>“</w:t>
      </w:r>
      <w:r w:rsidR="00126B26">
        <w:rPr>
          <w:rFonts w:ascii="Arial" w:hAnsi="Arial" w:cs="Arial"/>
          <w:bCs/>
          <w:spacing w:val="-3"/>
          <w:sz w:val="18"/>
          <w:szCs w:val="18"/>
        </w:rPr>
        <w:t xml:space="preserve">LocMe: </w:t>
      </w:r>
      <w:r w:rsidRPr="0066728F">
        <w:rPr>
          <w:rFonts w:ascii="Arial" w:hAnsi="Arial" w:cs="Arial"/>
          <w:bCs/>
          <w:spacing w:val="-3"/>
          <w:sz w:val="18"/>
          <w:szCs w:val="18"/>
        </w:rPr>
        <w:t>Localization of Wireless Mobile Terminals</w:t>
      </w:r>
      <w:r w:rsidRPr="0066728F">
        <w:rPr>
          <w:rFonts w:ascii="Arial" w:hAnsi="Arial" w:cs="Arial"/>
          <w:bCs/>
          <w:spacing w:val="-3"/>
          <w:sz w:val="18"/>
          <w:szCs w:val="18"/>
          <w:lang w:val="en-GB"/>
        </w:rPr>
        <w:t>”</w:t>
      </w:r>
      <w:r w:rsidR="00126B26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 (Partner)</w:t>
      </w:r>
    </w:p>
    <w:p w14:paraId="3E38DFA6" w14:textId="77777777" w:rsidR="00964FCF" w:rsidRPr="0066728F" w:rsidRDefault="0066728F" w:rsidP="00964FCF">
      <w:pPr>
        <w:pStyle w:val="BodyText"/>
        <w:ind w:left="1134" w:hanging="1134"/>
        <w:jc w:val="both"/>
        <w:rPr>
          <w:rFonts w:ascii="Arial" w:hAnsi="Arial" w:cs="Arial"/>
          <w:sz w:val="18"/>
          <w:szCs w:val="18"/>
        </w:rPr>
      </w:pPr>
      <w:r w:rsidRPr="0066728F">
        <w:rPr>
          <w:rFonts w:ascii="Arial" w:hAnsi="Arial" w:cs="Arial"/>
          <w:sz w:val="18"/>
          <w:szCs w:val="18"/>
        </w:rPr>
        <w:t xml:space="preserve">2009-2012     </w:t>
      </w:r>
      <w:r>
        <w:rPr>
          <w:rFonts w:ascii="Arial" w:hAnsi="Arial" w:cs="Arial"/>
          <w:sz w:val="18"/>
          <w:szCs w:val="18"/>
        </w:rPr>
        <w:t xml:space="preserve"> </w:t>
      </w:r>
      <w:r w:rsidR="00126B26">
        <w:rPr>
          <w:rFonts w:ascii="Arial" w:hAnsi="Arial" w:cs="Arial"/>
          <w:sz w:val="18"/>
          <w:szCs w:val="18"/>
        </w:rPr>
        <w:t>“</w:t>
      </w:r>
      <w:r w:rsidRPr="0066728F">
        <w:rPr>
          <w:rFonts w:ascii="Arial" w:hAnsi="Arial" w:cs="Arial"/>
          <w:bCs/>
          <w:spacing w:val="-3"/>
          <w:sz w:val="18"/>
          <w:szCs w:val="18"/>
          <w:lang w:val="en-GB"/>
        </w:rPr>
        <w:t>KM3NeT-PP</w:t>
      </w:r>
      <w:r w:rsidRPr="0066728F">
        <w:rPr>
          <w:rFonts w:ascii="Arial" w:hAnsi="Arial" w:cs="Arial"/>
          <w:bCs/>
          <w:spacing w:val="-3"/>
          <w:sz w:val="18"/>
          <w:szCs w:val="18"/>
        </w:rPr>
        <w:t>: Preparatory Phase for the KM3NeT Neutrino Telescope</w:t>
      </w:r>
      <w:r w:rsidR="00126B26">
        <w:rPr>
          <w:rFonts w:ascii="Arial" w:hAnsi="Arial" w:cs="Arial"/>
          <w:bCs/>
          <w:spacing w:val="-3"/>
          <w:sz w:val="18"/>
          <w:szCs w:val="18"/>
        </w:rPr>
        <w:t>” (Partner)</w:t>
      </w:r>
    </w:p>
    <w:p w14:paraId="26E8B32E" w14:textId="77777777" w:rsidR="00964FCF" w:rsidRPr="00964FCF" w:rsidRDefault="00964FCF" w:rsidP="00964FCF">
      <w:pPr>
        <w:pStyle w:val="BodyText"/>
        <w:ind w:left="1134" w:hanging="1134"/>
        <w:jc w:val="both"/>
        <w:rPr>
          <w:rFonts w:ascii="Arial" w:hAnsi="Arial" w:cs="Arial"/>
          <w:sz w:val="18"/>
          <w:szCs w:val="18"/>
        </w:rPr>
      </w:pPr>
      <w:r w:rsidRPr="00964FCF">
        <w:rPr>
          <w:rFonts w:ascii="Arial" w:hAnsi="Arial" w:cs="Arial"/>
          <w:sz w:val="18"/>
          <w:szCs w:val="18"/>
        </w:rPr>
        <w:t xml:space="preserve">2008-2011     </w:t>
      </w:r>
      <w:r w:rsidR="00E15F73">
        <w:rPr>
          <w:rFonts w:ascii="Arial" w:hAnsi="Arial" w:cs="Arial"/>
          <w:sz w:val="18"/>
          <w:szCs w:val="18"/>
        </w:rPr>
        <w:t xml:space="preserve"> </w:t>
      </w:r>
      <w:r w:rsidRPr="00964FCF">
        <w:rPr>
          <w:rFonts w:ascii="Arial" w:hAnsi="Arial" w:cs="Arial"/>
          <w:bCs/>
          <w:spacing w:val="-3"/>
          <w:sz w:val="18"/>
          <w:szCs w:val="18"/>
          <w:lang w:val="en-GB"/>
        </w:rPr>
        <w:t>“</w:t>
      </w:r>
      <w:r w:rsidRPr="00964FCF">
        <w:rPr>
          <w:rFonts w:ascii="Arial" w:hAnsi="Arial" w:cs="Arial"/>
          <w:bCs/>
          <w:spacing w:val="-3"/>
          <w:sz w:val="18"/>
          <w:szCs w:val="18"/>
        </w:rPr>
        <w:t>Search for Light Neutral NMSSM Higgs Bosons</w:t>
      </w:r>
      <w:r w:rsidRPr="00964FCF">
        <w:rPr>
          <w:rFonts w:ascii="Arial" w:hAnsi="Arial" w:cs="Arial"/>
          <w:bCs/>
          <w:spacing w:val="-3"/>
          <w:sz w:val="18"/>
          <w:szCs w:val="18"/>
          <w:lang w:val="en-GB"/>
        </w:rPr>
        <w:t>”</w:t>
      </w:r>
      <w:r w:rsidR="00E15F73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 (PI)</w:t>
      </w:r>
    </w:p>
    <w:p w14:paraId="482EB750" w14:textId="77777777" w:rsidR="00140DC0" w:rsidRDefault="00E71EAA" w:rsidP="00964FCF">
      <w:pPr>
        <w:pStyle w:val="BodyText"/>
        <w:ind w:left="1134" w:hanging="1134"/>
        <w:jc w:val="both"/>
        <w:rPr>
          <w:rFonts w:ascii="Arial" w:hAnsi="Arial" w:cs="Arial"/>
          <w:sz w:val="18"/>
          <w:szCs w:val="18"/>
        </w:rPr>
      </w:pPr>
      <w:r w:rsidRPr="00964FCF">
        <w:rPr>
          <w:rFonts w:ascii="Arial" w:hAnsi="Arial" w:cs="Arial"/>
          <w:sz w:val="18"/>
          <w:szCs w:val="18"/>
        </w:rPr>
        <w:t xml:space="preserve">2008-2011    </w:t>
      </w:r>
      <w:r w:rsidR="00E15F73">
        <w:rPr>
          <w:rFonts w:ascii="Arial" w:hAnsi="Arial" w:cs="Arial"/>
          <w:sz w:val="18"/>
          <w:szCs w:val="18"/>
        </w:rPr>
        <w:t xml:space="preserve"> </w:t>
      </w:r>
      <w:r w:rsidRPr="00964FCF">
        <w:rPr>
          <w:rFonts w:ascii="Arial" w:hAnsi="Arial" w:cs="Arial"/>
          <w:sz w:val="18"/>
          <w:szCs w:val="18"/>
        </w:rPr>
        <w:t xml:space="preserve"> </w:t>
      </w:r>
      <w:r w:rsidR="00964FCF" w:rsidRPr="00964FCF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“</w:t>
      </w:r>
      <w:r w:rsidR="00964FCF" w:rsidRPr="00964FCF">
        <w:rPr>
          <w:rFonts w:ascii="Arial" w:eastAsia="MS Gothic" w:hAnsi="Arial"/>
          <w:sz w:val="18"/>
          <w:szCs w:val="18"/>
        </w:rPr>
        <w:t>Search for light charged Higgs bosons with the H</w:t>
      </w:r>
      <w:r w:rsidR="00964FCF" w:rsidRPr="00964FCF">
        <w:rPr>
          <w:rFonts w:ascii="Arial" w:eastAsia="MS Gothic" w:hAnsi="Arial" w:cs="Arial"/>
          <w:sz w:val="18"/>
          <w:szCs w:val="18"/>
          <w:vertAlign w:val="superscript"/>
        </w:rPr>
        <w:t>±</w:t>
      </w:r>
      <w:r w:rsidR="00964FCF" w:rsidRPr="00964FCF">
        <w:rPr>
          <w:rFonts w:ascii="Arial" w:eastAsia="MS Gothic" w:hAnsi="Arial"/>
          <w:sz w:val="18"/>
          <w:szCs w:val="18"/>
        </w:rPr>
        <w:sym w:font="Wingdings" w:char="F0E0"/>
      </w:r>
      <w:r w:rsidR="00964FCF" w:rsidRPr="00964FCF">
        <w:rPr>
          <w:rFonts w:ascii="Arial" w:eastAsia="MS Gothic" w:hAnsi="Arial"/>
          <w:sz w:val="18"/>
          <w:szCs w:val="18"/>
          <w:lang w:val="el-GR"/>
        </w:rPr>
        <w:t>τ</w:t>
      </w:r>
      <w:r w:rsidR="00964FCF" w:rsidRPr="00964FCF">
        <w:rPr>
          <w:rFonts w:ascii="Arial" w:eastAsia="MS Gothic" w:hAnsi="Arial" w:cs="Arial"/>
          <w:sz w:val="18"/>
          <w:szCs w:val="18"/>
          <w:vertAlign w:val="superscript"/>
        </w:rPr>
        <w:t>±</w:t>
      </w:r>
      <w:r w:rsidR="00964FCF" w:rsidRPr="00964FCF">
        <w:rPr>
          <w:rFonts w:ascii="Arial" w:eastAsia="MS Gothic" w:hAnsi="Arial"/>
          <w:sz w:val="18"/>
          <w:szCs w:val="18"/>
          <w:lang w:val="el-GR"/>
        </w:rPr>
        <w:t>ν</w:t>
      </w:r>
      <w:r w:rsidR="00964FCF" w:rsidRPr="00964FCF">
        <w:rPr>
          <w:rFonts w:ascii="Arial" w:eastAsia="MS Gothic" w:hAnsi="Arial"/>
          <w:sz w:val="18"/>
          <w:szCs w:val="18"/>
        </w:rPr>
        <w:t xml:space="preserve"> decay in </w:t>
      </w:r>
      <w:r w:rsidR="00E15F73">
        <w:rPr>
          <w:rFonts w:ascii="Arial" w:eastAsia="MS Gothic" w:hAnsi="Arial"/>
          <w:sz w:val="18"/>
          <w:szCs w:val="18"/>
        </w:rPr>
        <w:t>the fully hadronic final state” (PI)</w:t>
      </w:r>
    </w:p>
    <w:p w14:paraId="433B5C77" w14:textId="77777777" w:rsidR="00140DC0" w:rsidRPr="00140DC0" w:rsidRDefault="00140DC0" w:rsidP="002D1F58">
      <w:pPr>
        <w:pStyle w:val="BodyText"/>
        <w:ind w:left="1134" w:hanging="1134"/>
        <w:jc w:val="both"/>
        <w:rPr>
          <w:rFonts w:ascii="Arial" w:hAnsi="Arial" w:cs="Arial"/>
          <w:sz w:val="18"/>
          <w:szCs w:val="18"/>
        </w:rPr>
      </w:pPr>
      <w:r w:rsidRPr="00140DC0">
        <w:rPr>
          <w:rFonts w:ascii="Arial" w:hAnsi="Arial" w:cs="Arial"/>
          <w:sz w:val="18"/>
          <w:szCs w:val="18"/>
        </w:rPr>
        <w:t xml:space="preserve">2007-2012     </w:t>
      </w:r>
      <w:r w:rsidR="00693FA2">
        <w:rPr>
          <w:rFonts w:ascii="Arial" w:hAnsi="Arial" w:cs="Arial"/>
          <w:sz w:val="18"/>
          <w:szCs w:val="18"/>
        </w:rPr>
        <w:t xml:space="preserve"> </w:t>
      </w:r>
      <w:r w:rsidR="00E15F73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FUTURE-CY: </w:t>
      </w:r>
      <w:r w:rsidRPr="00140DC0">
        <w:rPr>
          <w:rFonts w:ascii="Arial" w:hAnsi="Arial" w:cs="Arial"/>
          <w:bCs/>
          <w:spacing w:val="-3"/>
          <w:sz w:val="18"/>
          <w:szCs w:val="18"/>
          <w:lang w:val="en-GB"/>
        </w:rPr>
        <w:t>“FUsion Transnational Unit for REsearch in Cyprus“</w:t>
      </w:r>
      <w:r w:rsidR="00E15F73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 (Partner)</w:t>
      </w:r>
    </w:p>
    <w:p w14:paraId="57572A5B" w14:textId="77777777" w:rsidR="00203AE8" w:rsidRPr="00140DC0" w:rsidRDefault="00D42BE4" w:rsidP="00140DC0">
      <w:pPr>
        <w:tabs>
          <w:tab w:val="left" w:pos="-720"/>
        </w:tabs>
        <w:suppressAutoHyphens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>2007-2012</w:t>
      </w:r>
      <w:r w:rsidR="00140DC0" w:rsidRPr="00140DC0">
        <w:rPr>
          <w:rFonts w:ascii="Arial" w:hAnsi="Arial" w:cs="Arial"/>
          <w:sz w:val="18"/>
          <w:szCs w:val="18"/>
        </w:rPr>
        <w:t xml:space="preserve">    </w:t>
      </w:r>
      <w:r w:rsidR="00E15F73">
        <w:rPr>
          <w:rFonts w:ascii="Arial" w:hAnsi="Arial" w:cs="Arial"/>
          <w:sz w:val="18"/>
          <w:szCs w:val="18"/>
        </w:rPr>
        <w:t xml:space="preserve"> </w:t>
      </w:r>
      <w:r w:rsidR="00140DC0" w:rsidRPr="00140DC0">
        <w:rPr>
          <w:rFonts w:ascii="Arial" w:hAnsi="Arial" w:cs="Arial"/>
          <w:sz w:val="18"/>
          <w:szCs w:val="18"/>
        </w:rPr>
        <w:t xml:space="preserve"> </w:t>
      </w:r>
      <w:r w:rsidR="00140DC0" w:rsidRPr="00140DC0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“Measurements of the intensity of E</w:t>
      </w:r>
      <w:r w:rsidR="00FE52D8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/M</w:t>
      </w:r>
      <w:r w:rsidR="00140DC0" w:rsidRPr="00140DC0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 xml:space="preserve"> Fields at the Mobile Telephony</w:t>
      </w:r>
      <w:r w:rsidR="00140DC0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 xml:space="preserve"> </w:t>
      </w:r>
      <w:r w:rsidR="00140DC0" w:rsidRPr="00140DC0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 xml:space="preserve">Base Stations of </w:t>
      </w:r>
      <w:r w:rsidR="00FE52D8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CYTA</w:t>
      </w:r>
      <w:r w:rsidR="00E15F73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” (PI)</w:t>
      </w:r>
    </w:p>
    <w:p w14:paraId="4600B8D4" w14:textId="77777777" w:rsidR="00531CBD" w:rsidRDefault="00203AE8" w:rsidP="00203AE8">
      <w:pPr>
        <w:tabs>
          <w:tab w:val="left" w:pos="-720"/>
        </w:tabs>
        <w:suppressAutoHyphens/>
        <w:jc w:val="both"/>
        <w:rPr>
          <w:rFonts w:ascii="Arial" w:eastAsiaTheme="minorHAnsi" w:hAnsi="Arial" w:cs="Arial"/>
          <w:bCs/>
          <w:spacing w:val="-3"/>
          <w:sz w:val="18"/>
          <w:szCs w:val="18"/>
        </w:rPr>
      </w:pPr>
      <w:r w:rsidRPr="00203AE8">
        <w:rPr>
          <w:rFonts w:ascii="Arial" w:hAnsi="Arial" w:cs="Arial"/>
          <w:sz w:val="18"/>
          <w:szCs w:val="18"/>
        </w:rPr>
        <w:t xml:space="preserve">2007-2008     </w:t>
      </w:r>
      <w:r w:rsidR="00E15F73">
        <w:rPr>
          <w:rFonts w:ascii="Arial" w:hAnsi="Arial" w:cs="Arial"/>
          <w:sz w:val="18"/>
          <w:szCs w:val="18"/>
        </w:rPr>
        <w:t xml:space="preserve"> </w:t>
      </w:r>
      <w:r w:rsidRPr="00203AE8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“</w:t>
      </w:r>
      <w:r w:rsidRPr="00203AE8">
        <w:rPr>
          <w:rFonts w:ascii="Arial" w:eastAsiaTheme="minorHAnsi" w:hAnsi="Arial" w:cs="Arial"/>
          <w:bCs/>
          <w:spacing w:val="-3"/>
          <w:sz w:val="18"/>
          <w:szCs w:val="18"/>
        </w:rPr>
        <w:t>Detection, Recording and Study of the Characteristics of Non-Ionizing</w:t>
      </w:r>
      <w:r>
        <w:rPr>
          <w:rFonts w:ascii="Arial" w:eastAsiaTheme="minorHAnsi" w:hAnsi="Arial" w:cs="Arial"/>
          <w:bCs/>
          <w:spacing w:val="-3"/>
          <w:sz w:val="18"/>
          <w:szCs w:val="18"/>
        </w:rPr>
        <w:t xml:space="preserve"> </w:t>
      </w:r>
      <w:r w:rsidRPr="00203AE8">
        <w:rPr>
          <w:rFonts w:ascii="Arial" w:eastAsiaTheme="minorHAnsi" w:hAnsi="Arial" w:cs="Arial"/>
          <w:bCs/>
          <w:spacing w:val="-3"/>
          <w:sz w:val="18"/>
          <w:szCs w:val="18"/>
        </w:rPr>
        <w:t>E</w:t>
      </w:r>
      <w:r w:rsidR="0047498C">
        <w:rPr>
          <w:rFonts w:ascii="Arial" w:eastAsiaTheme="minorHAnsi" w:hAnsi="Arial" w:cs="Arial"/>
          <w:bCs/>
          <w:spacing w:val="-3"/>
          <w:sz w:val="18"/>
          <w:szCs w:val="18"/>
        </w:rPr>
        <w:t>/M</w:t>
      </w:r>
      <w:r w:rsidRPr="00203AE8">
        <w:rPr>
          <w:rFonts w:ascii="Arial" w:eastAsiaTheme="minorHAnsi" w:hAnsi="Arial" w:cs="Arial"/>
          <w:bCs/>
          <w:spacing w:val="-3"/>
          <w:sz w:val="18"/>
          <w:szCs w:val="18"/>
        </w:rPr>
        <w:t xml:space="preserve"> Radiation</w:t>
      </w:r>
      <w:r w:rsidR="0047498C">
        <w:rPr>
          <w:rFonts w:ascii="Arial" w:eastAsiaTheme="minorHAnsi" w:hAnsi="Arial" w:cs="Arial"/>
          <w:bCs/>
          <w:spacing w:val="-3"/>
          <w:sz w:val="18"/>
          <w:szCs w:val="18"/>
        </w:rPr>
        <w:t xml:space="preserve"> </w:t>
      </w:r>
      <w:r w:rsidRPr="00203AE8">
        <w:rPr>
          <w:rFonts w:ascii="Arial" w:eastAsiaTheme="minorHAnsi" w:hAnsi="Arial" w:cs="Arial"/>
          <w:bCs/>
          <w:spacing w:val="-3"/>
          <w:sz w:val="18"/>
          <w:szCs w:val="18"/>
        </w:rPr>
        <w:t>in the</w:t>
      </w:r>
    </w:p>
    <w:p w14:paraId="24BF79B4" w14:textId="0C8F085E" w:rsidR="001A35FE" w:rsidRPr="00203AE8" w:rsidRDefault="0047498C" w:rsidP="00203AE8">
      <w:pPr>
        <w:tabs>
          <w:tab w:val="left" w:pos="-720"/>
        </w:tabs>
        <w:suppressAutoHyphens/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eastAsiaTheme="minorHAnsi" w:hAnsi="Arial" w:cs="Arial"/>
          <w:bCs/>
          <w:spacing w:val="-3"/>
          <w:sz w:val="18"/>
          <w:szCs w:val="18"/>
        </w:rPr>
        <w:t xml:space="preserve">                   </w:t>
      </w:r>
      <w:r w:rsidR="00E15F73">
        <w:rPr>
          <w:rFonts w:ascii="Arial" w:eastAsiaTheme="minorHAnsi" w:hAnsi="Arial" w:cs="Arial"/>
          <w:bCs/>
          <w:spacing w:val="-3"/>
          <w:sz w:val="18"/>
          <w:szCs w:val="18"/>
        </w:rPr>
        <w:t xml:space="preserve"> </w:t>
      </w:r>
      <w:r w:rsidR="00531CBD">
        <w:rPr>
          <w:rFonts w:ascii="Arial" w:eastAsiaTheme="minorHAnsi" w:hAnsi="Arial" w:cs="Arial"/>
          <w:bCs/>
          <w:spacing w:val="-3"/>
          <w:sz w:val="18"/>
          <w:szCs w:val="18"/>
        </w:rPr>
        <w:t xml:space="preserve"> </w:t>
      </w:r>
      <w:r w:rsidR="00203AE8" w:rsidRPr="00203AE8">
        <w:rPr>
          <w:rFonts w:ascii="Arial" w:eastAsiaTheme="minorHAnsi" w:hAnsi="Arial" w:cs="Arial"/>
          <w:bCs/>
          <w:spacing w:val="-3"/>
          <w:sz w:val="18"/>
          <w:szCs w:val="18"/>
        </w:rPr>
        <w:t>Environment</w:t>
      </w:r>
      <w:r w:rsidR="00203AE8" w:rsidRPr="00203AE8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”, INTERREG IIIA, Greece-Cyprus</w:t>
      </w:r>
      <w:r w:rsidR="00E15F73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 xml:space="preserve"> (PI for Cyprus)</w:t>
      </w:r>
    </w:p>
    <w:p w14:paraId="60ACBC50" w14:textId="77777777" w:rsidR="001A35FE" w:rsidRDefault="001A35FE" w:rsidP="001A35FE">
      <w:pPr>
        <w:tabs>
          <w:tab w:val="left" w:pos="-7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A35FE">
        <w:rPr>
          <w:rFonts w:ascii="Arial" w:hAnsi="Arial" w:cs="Arial"/>
          <w:sz w:val="18"/>
          <w:szCs w:val="18"/>
        </w:rPr>
        <w:t xml:space="preserve">2006-2009    </w:t>
      </w:r>
      <w:r>
        <w:rPr>
          <w:rFonts w:ascii="Arial" w:hAnsi="Arial" w:cs="Arial"/>
          <w:sz w:val="18"/>
          <w:szCs w:val="18"/>
        </w:rPr>
        <w:t xml:space="preserve"> </w:t>
      </w:r>
      <w:r w:rsidR="0047498C">
        <w:rPr>
          <w:rFonts w:ascii="Arial" w:hAnsi="Arial" w:cs="Arial"/>
          <w:sz w:val="18"/>
          <w:szCs w:val="18"/>
        </w:rPr>
        <w:t xml:space="preserve"> </w:t>
      </w:r>
      <w:r w:rsidR="00E15F73">
        <w:rPr>
          <w:rFonts w:ascii="Arial" w:hAnsi="Arial" w:cs="Arial"/>
          <w:sz w:val="18"/>
          <w:szCs w:val="18"/>
        </w:rPr>
        <w:t>“</w:t>
      </w:r>
      <w:r w:rsidRPr="001A35FE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KM3NeT</w:t>
      </w:r>
      <w:r w:rsidRPr="001A35FE">
        <w:rPr>
          <w:rFonts w:ascii="Arial" w:eastAsiaTheme="minorHAnsi" w:hAnsi="Arial" w:cs="Arial"/>
          <w:bCs/>
          <w:spacing w:val="-3"/>
          <w:sz w:val="18"/>
          <w:szCs w:val="18"/>
        </w:rPr>
        <w:t>: A European De</w:t>
      </w:r>
      <w:r w:rsidR="00E15F73">
        <w:rPr>
          <w:rFonts w:ascii="Arial" w:eastAsiaTheme="minorHAnsi" w:hAnsi="Arial" w:cs="Arial"/>
          <w:bCs/>
          <w:spacing w:val="-3"/>
          <w:sz w:val="18"/>
          <w:szCs w:val="18"/>
        </w:rPr>
        <w:t>ep-Sea Research Infrastructure - Neutrino Telescope” (Partner)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DC145AB" w14:textId="77777777" w:rsidR="001A35FE" w:rsidRPr="00563117" w:rsidRDefault="001A35FE" w:rsidP="001A35FE">
      <w:pPr>
        <w:tabs>
          <w:tab w:val="left" w:pos="-720"/>
        </w:tabs>
        <w:suppressAutoHyphens/>
        <w:jc w:val="both"/>
        <w:rPr>
          <w:rFonts w:ascii="Arial" w:eastAsiaTheme="minorHAnsi" w:hAnsi="Arial" w:cs="Arial"/>
          <w:noProof/>
          <w:sz w:val="18"/>
          <w:szCs w:val="18"/>
        </w:rPr>
      </w:pPr>
      <w:r w:rsidRPr="001A35FE">
        <w:rPr>
          <w:rFonts w:ascii="Arial" w:hAnsi="Arial" w:cs="Arial"/>
          <w:sz w:val="18"/>
          <w:szCs w:val="18"/>
        </w:rPr>
        <w:t xml:space="preserve">2006-2007     </w:t>
      </w:r>
      <w:r w:rsidR="0047498C">
        <w:rPr>
          <w:rFonts w:ascii="Arial" w:hAnsi="Arial" w:cs="Arial"/>
          <w:sz w:val="18"/>
          <w:szCs w:val="18"/>
        </w:rPr>
        <w:t xml:space="preserve"> </w:t>
      </w:r>
      <w:r w:rsidR="00E15F73">
        <w:rPr>
          <w:rFonts w:ascii="Arial" w:hAnsi="Arial" w:cs="Arial"/>
          <w:sz w:val="18"/>
          <w:szCs w:val="18"/>
        </w:rPr>
        <w:t>“</w:t>
      </w:r>
      <w:r w:rsidRPr="001A35FE">
        <w:rPr>
          <w:rFonts w:ascii="Arial" w:eastAsiaTheme="minorHAnsi" w:hAnsi="Arial" w:cs="Arial"/>
          <w:noProof/>
          <w:sz w:val="18"/>
          <w:szCs w:val="18"/>
          <w:lang w:val="el-GR"/>
        </w:rPr>
        <w:t>ΕΠΗΣΚ</w:t>
      </w:r>
      <w:r w:rsidRPr="001A35FE">
        <w:rPr>
          <w:rFonts w:ascii="Arial" w:eastAsiaTheme="minorHAnsi" w:hAnsi="Arial" w:cs="Arial"/>
          <w:noProof/>
          <w:sz w:val="18"/>
          <w:szCs w:val="18"/>
        </w:rPr>
        <w:t>:</w:t>
      </w:r>
      <w:r w:rsidR="00E15F73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 xml:space="preserve"> </w:t>
      </w:r>
      <w:r w:rsidRPr="001A35FE">
        <w:rPr>
          <w:rFonts w:ascii="Arial" w:eastAsiaTheme="minorHAnsi" w:hAnsi="Arial" w:cs="Arial"/>
          <w:noProof/>
          <w:sz w:val="18"/>
          <w:szCs w:val="18"/>
        </w:rPr>
        <w:t>Study of the Specifications of Data Acquisition Electronic Cards of the</w:t>
      </w:r>
      <w:r>
        <w:rPr>
          <w:rFonts w:ascii="Arial" w:eastAsiaTheme="minorHAnsi" w:hAnsi="Arial" w:cs="Arial"/>
          <w:noProof/>
          <w:sz w:val="18"/>
          <w:szCs w:val="18"/>
        </w:rPr>
        <w:t xml:space="preserve"> </w:t>
      </w:r>
      <w:r w:rsidRPr="001A35FE">
        <w:rPr>
          <w:rFonts w:ascii="Arial" w:eastAsiaTheme="minorHAnsi" w:hAnsi="Arial" w:cs="Arial"/>
          <w:noProof/>
          <w:sz w:val="18"/>
          <w:szCs w:val="18"/>
        </w:rPr>
        <w:t>CMS</w:t>
      </w:r>
      <w:r w:rsidR="00563117">
        <w:rPr>
          <w:rFonts w:ascii="Arial" w:eastAsiaTheme="minorHAnsi" w:hAnsi="Arial" w:cs="Arial"/>
          <w:noProof/>
          <w:sz w:val="18"/>
          <w:szCs w:val="18"/>
        </w:rPr>
        <w:t xml:space="preserve"> ECAL</w:t>
      </w:r>
      <w:r w:rsidRPr="001A35FE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”</w:t>
      </w:r>
      <w:r w:rsidR="00E15F73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 xml:space="preserve"> (PI)</w:t>
      </w:r>
    </w:p>
    <w:p w14:paraId="5A9A8D95" w14:textId="77777777" w:rsidR="007F5377" w:rsidRPr="009E0A53" w:rsidRDefault="001557EB" w:rsidP="001A35FE">
      <w:pPr>
        <w:tabs>
          <w:tab w:val="left" w:pos="-7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557EB">
        <w:rPr>
          <w:rFonts w:ascii="Arial" w:hAnsi="Arial" w:cs="Arial"/>
          <w:sz w:val="18"/>
          <w:szCs w:val="18"/>
        </w:rPr>
        <w:t>2006-2007</w:t>
      </w:r>
      <w:r w:rsidR="008727B1">
        <w:rPr>
          <w:rFonts w:ascii="Arial" w:hAnsi="Arial" w:cs="Arial"/>
          <w:sz w:val="18"/>
          <w:szCs w:val="18"/>
        </w:rPr>
        <w:t xml:space="preserve">      </w:t>
      </w:r>
      <w:r w:rsidR="00E15F73">
        <w:rPr>
          <w:rFonts w:ascii="Arial" w:hAnsi="Arial" w:cs="Arial"/>
          <w:sz w:val="18"/>
          <w:szCs w:val="18"/>
        </w:rPr>
        <w:t>“</w:t>
      </w:r>
      <w:r w:rsidRPr="001557EB">
        <w:rPr>
          <w:rFonts w:ascii="Arial" w:eastAsiaTheme="minorHAnsi" w:hAnsi="Arial" w:cs="Arial"/>
          <w:noProof/>
          <w:sz w:val="18"/>
          <w:szCs w:val="18"/>
          <w:lang w:val="el-GR"/>
        </w:rPr>
        <w:t>ΑΛΓΗΚ</w:t>
      </w:r>
      <w:r w:rsidRPr="001557EB">
        <w:rPr>
          <w:rFonts w:ascii="Arial" w:eastAsiaTheme="minorHAnsi" w:hAnsi="Arial" w:cs="Arial"/>
          <w:noProof/>
          <w:sz w:val="18"/>
          <w:szCs w:val="18"/>
          <w:lang w:val="en-GB"/>
        </w:rPr>
        <w:t>:</w:t>
      </w:r>
      <w:r w:rsidR="00E15F73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 xml:space="preserve"> </w:t>
      </w:r>
      <w:r w:rsidRPr="001557EB">
        <w:rPr>
          <w:rFonts w:ascii="Arial" w:eastAsiaTheme="minorHAnsi" w:hAnsi="Arial" w:cs="Arial"/>
          <w:noProof/>
          <w:sz w:val="18"/>
          <w:szCs w:val="18"/>
        </w:rPr>
        <w:t>Development</w:t>
      </w:r>
      <w:r w:rsidRPr="001557EB">
        <w:rPr>
          <w:rFonts w:ascii="Arial" w:eastAsiaTheme="minorHAnsi" w:hAnsi="Arial" w:cs="Arial"/>
          <w:noProof/>
          <w:sz w:val="18"/>
          <w:szCs w:val="18"/>
          <w:lang w:val="en-GB"/>
        </w:rPr>
        <w:t xml:space="preserve"> </w:t>
      </w:r>
      <w:r w:rsidRPr="001557EB">
        <w:rPr>
          <w:rFonts w:ascii="Arial" w:eastAsiaTheme="minorHAnsi" w:hAnsi="Arial" w:cs="Arial"/>
          <w:noProof/>
          <w:sz w:val="18"/>
          <w:szCs w:val="18"/>
        </w:rPr>
        <w:t>of</w:t>
      </w:r>
      <w:r w:rsidRPr="001557EB">
        <w:rPr>
          <w:rFonts w:ascii="Arial" w:eastAsiaTheme="minorHAnsi" w:hAnsi="Arial" w:cs="Arial"/>
          <w:noProof/>
          <w:sz w:val="18"/>
          <w:szCs w:val="18"/>
          <w:lang w:val="en-GB"/>
        </w:rPr>
        <w:t xml:space="preserve"> </w:t>
      </w:r>
      <w:r w:rsidRPr="001557EB">
        <w:rPr>
          <w:rFonts w:ascii="Arial" w:eastAsiaTheme="minorHAnsi" w:hAnsi="Arial" w:cs="Arial"/>
          <w:noProof/>
          <w:sz w:val="18"/>
          <w:szCs w:val="18"/>
        </w:rPr>
        <w:t>a</w:t>
      </w:r>
      <w:r w:rsidR="008727B1">
        <w:rPr>
          <w:rFonts w:ascii="Arial" w:eastAsiaTheme="minorHAnsi" w:hAnsi="Arial" w:cs="Arial"/>
          <w:noProof/>
          <w:sz w:val="18"/>
          <w:szCs w:val="18"/>
        </w:rPr>
        <w:t>n</w:t>
      </w:r>
      <w:r w:rsidRPr="001557EB">
        <w:rPr>
          <w:rFonts w:ascii="Arial" w:eastAsiaTheme="minorHAnsi" w:hAnsi="Arial" w:cs="Arial"/>
          <w:noProof/>
          <w:sz w:val="18"/>
          <w:szCs w:val="18"/>
        </w:rPr>
        <w:t xml:space="preserve"> Algorithm for Calibration of the dead</w:t>
      </w:r>
      <w:r w:rsidR="001A35FE">
        <w:rPr>
          <w:rFonts w:ascii="Arial" w:eastAsiaTheme="minorHAnsi" w:hAnsi="Arial" w:cs="Arial"/>
          <w:noProof/>
          <w:sz w:val="18"/>
          <w:szCs w:val="18"/>
        </w:rPr>
        <w:t xml:space="preserve"> </w:t>
      </w:r>
      <w:r w:rsidR="008727B1">
        <w:rPr>
          <w:rFonts w:ascii="Arial" w:eastAsiaTheme="minorHAnsi" w:hAnsi="Arial" w:cs="Arial"/>
          <w:noProof/>
          <w:sz w:val="18"/>
          <w:szCs w:val="18"/>
        </w:rPr>
        <w:t xml:space="preserve">Crystals of the </w:t>
      </w:r>
      <w:r w:rsidRPr="001557EB">
        <w:rPr>
          <w:rFonts w:ascii="Arial" w:eastAsiaTheme="minorHAnsi" w:hAnsi="Arial" w:cs="Arial"/>
          <w:noProof/>
          <w:sz w:val="18"/>
          <w:szCs w:val="18"/>
        </w:rPr>
        <w:t>CMS</w:t>
      </w:r>
      <w:r w:rsidR="008727B1">
        <w:rPr>
          <w:rFonts w:ascii="Arial" w:eastAsiaTheme="minorHAnsi" w:hAnsi="Arial" w:cs="Arial"/>
          <w:noProof/>
          <w:sz w:val="18"/>
          <w:szCs w:val="18"/>
        </w:rPr>
        <w:t>-ECAL</w:t>
      </w:r>
      <w:r w:rsidRPr="001557EB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”</w:t>
      </w:r>
      <w:r w:rsidR="00E15F73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 xml:space="preserve"> (PI)</w:t>
      </w:r>
    </w:p>
    <w:p w14:paraId="76366C82" w14:textId="77777777" w:rsidR="003F54F0" w:rsidRPr="009E0A53" w:rsidRDefault="001557EB" w:rsidP="002D1F58">
      <w:pPr>
        <w:pStyle w:val="BodyText"/>
        <w:ind w:left="1134" w:hanging="1134"/>
        <w:jc w:val="both"/>
        <w:rPr>
          <w:rFonts w:ascii="Arial" w:hAnsi="Arial" w:cs="Arial"/>
          <w:sz w:val="18"/>
          <w:szCs w:val="18"/>
        </w:rPr>
      </w:pPr>
      <w:r w:rsidRPr="001557EB">
        <w:rPr>
          <w:rFonts w:ascii="Arial" w:hAnsi="Arial" w:cs="Arial"/>
          <w:sz w:val="18"/>
          <w:szCs w:val="18"/>
        </w:rPr>
        <w:t>2004-2008</w:t>
      </w:r>
      <w:r w:rsidR="003F54F0" w:rsidRPr="001557EB">
        <w:rPr>
          <w:rFonts w:ascii="Arial" w:hAnsi="Arial" w:cs="Arial"/>
          <w:sz w:val="18"/>
          <w:szCs w:val="18"/>
        </w:rPr>
        <w:tab/>
      </w:r>
      <w:r w:rsidR="0047498C">
        <w:rPr>
          <w:rFonts w:ascii="Arial" w:hAnsi="Arial" w:cs="Arial"/>
          <w:sz w:val="18"/>
          <w:szCs w:val="18"/>
        </w:rPr>
        <w:t xml:space="preserve"> </w:t>
      </w:r>
      <w:r w:rsidR="00E15F73">
        <w:rPr>
          <w:rFonts w:ascii="Arial" w:hAnsi="Arial" w:cs="Arial"/>
          <w:sz w:val="18"/>
          <w:szCs w:val="18"/>
        </w:rPr>
        <w:t>“</w:t>
      </w:r>
      <w:r w:rsidRPr="001557EB">
        <w:rPr>
          <w:rFonts w:ascii="Arial" w:hAnsi="Arial" w:cs="Arial"/>
          <w:bCs/>
          <w:spacing w:val="-3"/>
          <w:sz w:val="18"/>
          <w:szCs w:val="18"/>
          <w:lang w:val="el-GR"/>
        </w:rPr>
        <w:t>ΕΠΕΦ</w:t>
      </w:r>
      <w:r w:rsidR="00E15F73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: </w:t>
      </w:r>
      <w:r w:rsidRPr="001557EB">
        <w:rPr>
          <w:rFonts w:ascii="Arial" w:hAnsi="Arial" w:cs="Arial"/>
          <w:bCs/>
          <w:spacing w:val="-3"/>
          <w:sz w:val="18"/>
          <w:szCs w:val="18"/>
          <w:lang w:val="en-GB"/>
        </w:rPr>
        <w:t xml:space="preserve">Spectrum </w:t>
      </w:r>
      <w:r w:rsidRPr="001557EB">
        <w:rPr>
          <w:rFonts w:ascii="Arial" w:hAnsi="Arial" w:cs="Arial"/>
          <w:bCs/>
          <w:spacing w:val="-3"/>
          <w:sz w:val="18"/>
          <w:szCs w:val="18"/>
        </w:rPr>
        <w:t>Monitoring and Control Laboratory”</w:t>
      </w:r>
      <w:r w:rsidR="00E15F73">
        <w:rPr>
          <w:rFonts w:ascii="Arial" w:hAnsi="Arial" w:cs="Arial"/>
          <w:bCs/>
          <w:spacing w:val="-3"/>
          <w:sz w:val="18"/>
          <w:szCs w:val="18"/>
        </w:rPr>
        <w:t xml:space="preserve"> (PI)</w:t>
      </w:r>
    </w:p>
    <w:p w14:paraId="20EDC033" w14:textId="77777777" w:rsidR="002F61AB" w:rsidRPr="009E0A53" w:rsidRDefault="001557EB" w:rsidP="001557EB">
      <w:pPr>
        <w:tabs>
          <w:tab w:val="left" w:pos="-720"/>
        </w:tabs>
        <w:suppressAutoHyphens/>
        <w:jc w:val="both"/>
        <w:rPr>
          <w:rFonts w:ascii="Arial" w:hAnsi="Arial" w:cs="Arial"/>
          <w:iCs/>
          <w:sz w:val="18"/>
          <w:szCs w:val="18"/>
        </w:rPr>
      </w:pPr>
      <w:r w:rsidRPr="001557EB">
        <w:rPr>
          <w:rFonts w:ascii="Arial" w:hAnsi="Arial" w:cs="Arial"/>
          <w:sz w:val="18"/>
          <w:szCs w:val="18"/>
        </w:rPr>
        <w:t>2004-2005</w:t>
      </w:r>
      <w:r>
        <w:rPr>
          <w:rFonts w:ascii="Arial" w:hAnsi="Arial" w:cs="Arial"/>
          <w:sz w:val="18"/>
          <w:szCs w:val="18"/>
        </w:rPr>
        <w:t xml:space="preserve">     </w:t>
      </w:r>
      <w:r w:rsidR="0047498C">
        <w:rPr>
          <w:rFonts w:ascii="Arial" w:hAnsi="Arial" w:cs="Arial"/>
          <w:sz w:val="18"/>
          <w:szCs w:val="18"/>
        </w:rPr>
        <w:t xml:space="preserve"> </w:t>
      </w:r>
      <w:r w:rsidR="00E15F73">
        <w:rPr>
          <w:rFonts w:ascii="Arial" w:hAnsi="Arial" w:cs="Arial"/>
          <w:sz w:val="18"/>
          <w:szCs w:val="18"/>
        </w:rPr>
        <w:t>“</w:t>
      </w:r>
      <w:r w:rsidRPr="001557EB">
        <w:rPr>
          <w:rFonts w:ascii="Arial" w:eastAsiaTheme="minorHAnsi" w:hAnsi="Arial" w:cs="Arial"/>
          <w:bCs/>
          <w:spacing w:val="-3"/>
          <w:sz w:val="18"/>
          <w:szCs w:val="18"/>
          <w:lang w:val="el-GR"/>
        </w:rPr>
        <w:t>ΕΒΗΚ</w:t>
      </w:r>
      <w:r w:rsidR="00E15F73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 xml:space="preserve">: </w:t>
      </w:r>
      <w:r w:rsidRPr="001557EB">
        <w:rPr>
          <w:rFonts w:ascii="Arial" w:eastAsiaTheme="minorHAnsi" w:hAnsi="Arial" w:cs="Arial"/>
          <w:bCs/>
          <w:spacing w:val="-3"/>
          <w:sz w:val="18"/>
          <w:szCs w:val="18"/>
          <w:lang w:val="en-GB"/>
        </w:rPr>
        <w:t>Calibration and Control of the Very Front Electronic Modules</w:t>
      </w:r>
      <w:r w:rsidRPr="001557EB">
        <w:rPr>
          <w:rFonts w:ascii="Arial" w:eastAsiaTheme="minorHAnsi" w:hAnsi="Arial" w:cs="Arial"/>
          <w:bCs/>
          <w:spacing w:val="-3"/>
          <w:sz w:val="18"/>
          <w:szCs w:val="18"/>
        </w:rPr>
        <w:t xml:space="preserve"> of the CMS E</w:t>
      </w:r>
      <w:r w:rsidR="008727B1">
        <w:rPr>
          <w:rFonts w:ascii="Arial" w:eastAsiaTheme="minorHAnsi" w:hAnsi="Arial" w:cs="Arial"/>
          <w:bCs/>
          <w:spacing w:val="-3"/>
          <w:sz w:val="18"/>
          <w:szCs w:val="18"/>
        </w:rPr>
        <w:t>CAL</w:t>
      </w:r>
      <w:r w:rsidRPr="001557EB">
        <w:rPr>
          <w:rFonts w:ascii="Arial" w:eastAsiaTheme="minorHAnsi" w:hAnsi="Arial" w:cs="Arial"/>
          <w:bCs/>
          <w:spacing w:val="-3"/>
          <w:sz w:val="18"/>
          <w:szCs w:val="18"/>
        </w:rPr>
        <w:t>”</w:t>
      </w:r>
      <w:r w:rsidR="00E15F73">
        <w:rPr>
          <w:rFonts w:ascii="Arial" w:eastAsiaTheme="minorHAnsi" w:hAnsi="Arial" w:cs="Arial"/>
          <w:bCs/>
          <w:spacing w:val="-3"/>
          <w:sz w:val="18"/>
          <w:szCs w:val="18"/>
        </w:rPr>
        <w:t xml:space="preserve"> (PI)</w:t>
      </w:r>
    </w:p>
    <w:p w14:paraId="5BF31980" w14:textId="77777777" w:rsidR="00531CBD" w:rsidRDefault="00110EBC" w:rsidP="00B05408">
      <w:pPr>
        <w:tabs>
          <w:tab w:val="left" w:pos="-720"/>
        </w:tabs>
        <w:suppressAutoHyphens/>
        <w:jc w:val="both"/>
        <w:rPr>
          <w:rFonts w:ascii="Arial" w:eastAsiaTheme="minorHAnsi" w:hAnsi="Arial" w:cs="Arial"/>
          <w:spacing w:val="-3"/>
          <w:sz w:val="18"/>
          <w:szCs w:val="18"/>
        </w:rPr>
      </w:pPr>
      <w:r w:rsidRPr="00110EBC">
        <w:rPr>
          <w:rFonts w:ascii="Arial" w:hAnsi="Arial" w:cs="Arial"/>
          <w:sz w:val="18"/>
          <w:szCs w:val="18"/>
        </w:rPr>
        <w:t>2002-2004</w:t>
      </w:r>
      <w:r>
        <w:rPr>
          <w:rFonts w:ascii="Arial" w:hAnsi="Arial" w:cs="Arial"/>
          <w:sz w:val="18"/>
          <w:szCs w:val="18"/>
        </w:rPr>
        <w:t xml:space="preserve">     </w:t>
      </w:r>
      <w:r w:rsidR="0047498C">
        <w:rPr>
          <w:rFonts w:ascii="Arial" w:hAnsi="Arial" w:cs="Arial"/>
          <w:sz w:val="18"/>
          <w:szCs w:val="18"/>
        </w:rPr>
        <w:t xml:space="preserve"> </w:t>
      </w:r>
      <w:r w:rsidR="00E15F73">
        <w:rPr>
          <w:rFonts w:ascii="Arial" w:hAnsi="Arial" w:cs="Arial"/>
          <w:sz w:val="18"/>
          <w:szCs w:val="18"/>
        </w:rPr>
        <w:t>“</w:t>
      </w:r>
      <w:r w:rsidRPr="00110EBC">
        <w:rPr>
          <w:rFonts w:ascii="Arial" w:eastAsiaTheme="minorHAnsi" w:hAnsi="Arial" w:cs="Arial"/>
          <w:spacing w:val="-3"/>
          <w:sz w:val="18"/>
          <w:szCs w:val="18"/>
          <w:lang w:val="el-GR"/>
        </w:rPr>
        <w:t>ΗΛΕΔΙΚ</w:t>
      </w:r>
      <w:r w:rsidRPr="00110EBC">
        <w:rPr>
          <w:rFonts w:ascii="Arial" w:eastAsiaTheme="minorHAnsi" w:hAnsi="Arial" w:cs="Arial"/>
          <w:spacing w:val="-3"/>
          <w:sz w:val="18"/>
          <w:szCs w:val="18"/>
        </w:rPr>
        <w:t>: Comparison</w:t>
      </w:r>
      <w:r w:rsidRPr="00110EBC">
        <w:rPr>
          <w:rFonts w:ascii="Arial" w:eastAsiaTheme="minorHAnsi" w:hAnsi="Arial" w:cs="Arial"/>
          <w:spacing w:val="-3"/>
          <w:sz w:val="18"/>
          <w:szCs w:val="18"/>
          <w:lang w:val="en-GB"/>
        </w:rPr>
        <w:t xml:space="preserve"> </w:t>
      </w:r>
      <w:r w:rsidRPr="00110EBC">
        <w:rPr>
          <w:rFonts w:ascii="Arial" w:eastAsiaTheme="minorHAnsi" w:hAnsi="Arial" w:cs="Arial"/>
          <w:spacing w:val="-3"/>
          <w:sz w:val="18"/>
          <w:szCs w:val="18"/>
        </w:rPr>
        <w:t>of</w:t>
      </w:r>
      <w:r w:rsidRPr="00110EBC">
        <w:rPr>
          <w:rFonts w:ascii="Arial" w:eastAsiaTheme="minorHAnsi" w:hAnsi="Arial" w:cs="Arial"/>
          <w:spacing w:val="-3"/>
          <w:sz w:val="18"/>
          <w:szCs w:val="18"/>
          <w:lang w:val="en-GB"/>
        </w:rPr>
        <w:t xml:space="preserve"> the intensity </w:t>
      </w:r>
      <w:r w:rsidRPr="00110EBC">
        <w:rPr>
          <w:rFonts w:ascii="Arial" w:eastAsiaTheme="minorHAnsi" w:hAnsi="Arial" w:cs="Arial"/>
          <w:spacing w:val="-3"/>
          <w:sz w:val="18"/>
          <w:szCs w:val="18"/>
        </w:rPr>
        <w:t>levels</w:t>
      </w:r>
      <w:r w:rsidRPr="00110EBC">
        <w:rPr>
          <w:rFonts w:ascii="Arial" w:eastAsiaTheme="minorHAnsi" w:hAnsi="Arial" w:cs="Arial"/>
          <w:spacing w:val="-3"/>
          <w:sz w:val="18"/>
          <w:szCs w:val="18"/>
          <w:lang w:val="en-GB"/>
        </w:rPr>
        <w:t xml:space="preserve"> </w:t>
      </w:r>
      <w:r w:rsidRPr="00110EBC">
        <w:rPr>
          <w:rFonts w:ascii="Arial" w:eastAsiaTheme="minorHAnsi" w:hAnsi="Arial" w:cs="Arial"/>
          <w:spacing w:val="-3"/>
          <w:sz w:val="18"/>
          <w:szCs w:val="18"/>
        </w:rPr>
        <w:t>of</w:t>
      </w:r>
      <w:r w:rsidRPr="00110EBC">
        <w:rPr>
          <w:rFonts w:ascii="Arial" w:eastAsiaTheme="minorHAnsi" w:hAnsi="Arial" w:cs="Arial"/>
          <w:spacing w:val="-3"/>
          <w:sz w:val="18"/>
          <w:szCs w:val="18"/>
          <w:lang w:val="en-GB"/>
        </w:rPr>
        <w:t xml:space="preserve"> </w:t>
      </w:r>
      <w:r w:rsidRPr="00110EBC">
        <w:rPr>
          <w:rFonts w:ascii="Arial" w:eastAsiaTheme="minorHAnsi" w:hAnsi="Arial" w:cs="Arial"/>
          <w:spacing w:val="-3"/>
          <w:sz w:val="18"/>
          <w:szCs w:val="18"/>
        </w:rPr>
        <w:t>E</w:t>
      </w:r>
      <w:r w:rsidR="0047498C">
        <w:rPr>
          <w:rFonts w:ascii="Arial" w:eastAsiaTheme="minorHAnsi" w:hAnsi="Arial" w:cs="Arial"/>
          <w:spacing w:val="-3"/>
          <w:sz w:val="18"/>
          <w:szCs w:val="18"/>
        </w:rPr>
        <w:t>/M</w:t>
      </w:r>
      <w:r w:rsidRPr="00110EBC">
        <w:rPr>
          <w:rFonts w:ascii="Arial" w:eastAsiaTheme="minorHAnsi" w:hAnsi="Arial" w:cs="Arial"/>
          <w:spacing w:val="-3"/>
          <w:sz w:val="18"/>
          <w:szCs w:val="18"/>
          <w:lang w:val="en-GB"/>
        </w:rPr>
        <w:t xml:space="preserve"> </w:t>
      </w:r>
      <w:r w:rsidRPr="00110EBC">
        <w:rPr>
          <w:rFonts w:ascii="Arial" w:eastAsiaTheme="minorHAnsi" w:hAnsi="Arial" w:cs="Arial"/>
          <w:spacing w:val="-3"/>
          <w:sz w:val="18"/>
          <w:szCs w:val="18"/>
        </w:rPr>
        <w:t>Fields</w:t>
      </w:r>
      <w:r w:rsidRPr="00110EBC">
        <w:rPr>
          <w:rFonts w:ascii="Arial" w:eastAsiaTheme="minorHAnsi" w:hAnsi="Arial" w:cs="Arial"/>
          <w:spacing w:val="-3"/>
          <w:sz w:val="18"/>
          <w:szCs w:val="18"/>
          <w:lang w:val="en-GB"/>
        </w:rPr>
        <w:t xml:space="preserve"> </w:t>
      </w:r>
      <w:r w:rsidRPr="00110EBC">
        <w:rPr>
          <w:rFonts w:ascii="Arial" w:eastAsiaTheme="minorHAnsi" w:hAnsi="Arial" w:cs="Arial"/>
          <w:spacing w:val="-3"/>
          <w:sz w:val="18"/>
          <w:szCs w:val="18"/>
        </w:rPr>
        <w:t>at the</w:t>
      </w:r>
      <w:r>
        <w:rPr>
          <w:rFonts w:ascii="Arial" w:eastAsiaTheme="minorHAnsi" w:hAnsi="Arial" w:cs="Arial"/>
          <w:spacing w:val="-3"/>
          <w:sz w:val="18"/>
          <w:szCs w:val="18"/>
        </w:rPr>
        <w:t xml:space="preserve"> </w:t>
      </w:r>
      <w:r w:rsidR="0047498C">
        <w:rPr>
          <w:rFonts w:ascii="Arial" w:eastAsiaTheme="minorHAnsi" w:hAnsi="Arial" w:cs="Arial"/>
          <w:spacing w:val="-3"/>
          <w:sz w:val="18"/>
          <w:szCs w:val="18"/>
        </w:rPr>
        <w:t>i</w:t>
      </w:r>
      <w:r w:rsidRPr="00110EBC">
        <w:rPr>
          <w:rFonts w:ascii="Arial" w:eastAsiaTheme="minorHAnsi" w:hAnsi="Arial" w:cs="Arial"/>
          <w:spacing w:val="-3"/>
          <w:sz w:val="18"/>
          <w:szCs w:val="18"/>
        </w:rPr>
        <w:t>nstallations of the</w:t>
      </w:r>
      <w:r w:rsidR="0047498C">
        <w:rPr>
          <w:rFonts w:ascii="Arial" w:eastAsiaTheme="minorHAnsi" w:hAnsi="Arial" w:cs="Arial"/>
          <w:spacing w:val="-3"/>
          <w:sz w:val="18"/>
          <w:szCs w:val="18"/>
        </w:rPr>
        <w:t xml:space="preserve"> </w:t>
      </w:r>
      <w:r w:rsidRPr="00110EBC">
        <w:rPr>
          <w:rFonts w:ascii="Arial" w:eastAsiaTheme="minorHAnsi" w:hAnsi="Arial" w:cs="Arial"/>
          <w:spacing w:val="-3"/>
          <w:sz w:val="18"/>
          <w:szCs w:val="18"/>
        </w:rPr>
        <w:t>Electricity Network</w:t>
      </w:r>
    </w:p>
    <w:p w14:paraId="18262D74" w14:textId="66302E07" w:rsidR="00F13910" w:rsidRPr="009E0A53" w:rsidRDefault="0047498C" w:rsidP="00B05408">
      <w:pPr>
        <w:tabs>
          <w:tab w:val="left" w:pos="-720"/>
        </w:tabs>
        <w:suppressAutoHyphens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eastAsiaTheme="minorHAnsi" w:hAnsi="Arial" w:cs="Arial"/>
          <w:spacing w:val="-3"/>
          <w:sz w:val="18"/>
          <w:szCs w:val="18"/>
        </w:rPr>
        <w:t xml:space="preserve">                     </w:t>
      </w:r>
      <w:r w:rsidR="00110EBC" w:rsidRPr="00110EBC">
        <w:rPr>
          <w:rFonts w:ascii="Arial" w:eastAsiaTheme="minorHAnsi" w:hAnsi="Arial" w:cs="Arial"/>
          <w:spacing w:val="-3"/>
          <w:sz w:val="18"/>
          <w:szCs w:val="18"/>
        </w:rPr>
        <w:t>with simulation results based on Finite</w:t>
      </w:r>
      <w:r w:rsidR="00110EBC">
        <w:rPr>
          <w:rFonts w:ascii="Arial" w:eastAsiaTheme="minorHAnsi" w:hAnsi="Arial" w:cs="Arial"/>
          <w:spacing w:val="-3"/>
          <w:sz w:val="18"/>
          <w:szCs w:val="18"/>
        </w:rPr>
        <w:t xml:space="preserve"> </w:t>
      </w:r>
      <w:r w:rsidR="00110EBC" w:rsidRPr="00110EBC">
        <w:rPr>
          <w:rFonts w:ascii="Arial" w:eastAsiaTheme="minorHAnsi" w:hAnsi="Arial" w:cs="Arial"/>
          <w:spacing w:val="-3"/>
          <w:sz w:val="18"/>
          <w:szCs w:val="18"/>
        </w:rPr>
        <w:t>Element Analysis</w:t>
      </w:r>
      <w:r w:rsidR="00110EBC" w:rsidRPr="00110EBC">
        <w:rPr>
          <w:rFonts w:ascii="Arial" w:eastAsiaTheme="minorHAnsi" w:hAnsi="Arial" w:cs="Arial"/>
          <w:spacing w:val="-3"/>
          <w:sz w:val="18"/>
          <w:szCs w:val="18"/>
          <w:lang w:val="en-GB"/>
        </w:rPr>
        <w:t>”</w:t>
      </w:r>
      <w:r w:rsidR="00E15F73">
        <w:rPr>
          <w:rFonts w:ascii="Arial" w:eastAsiaTheme="minorHAnsi" w:hAnsi="Arial" w:cs="Arial"/>
          <w:spacing w:val="-3"/>
          <w:sz w:val="18"/>
          <w:szCs w:val="18"/>
          <w:lang w:val="en-GB"/>
        </w:rPr>
        <w:t xml:space="preserve"> (PI)</w:t>
      </w:r>
      <w:r w:rsidR="00110EBC" w:rsidRPr="00110EBC">
        <w:rPr>
          <w:rFonts w:ascii="Arial" w:eastAsiaTheme="minorHAnsi" w:hAnsi="Arial" w:cs="Arial"/>
          <w:spacing w:val="-3"/>
          <w:sz w:val="18"/>
          <w:szCs w:val="18"/>
        </w:rPr>
        <w:t xml:space="preserve"> </w:t>
      </w:r>
    </w:p>
    <w:p w14:paraId="0BAA687A" w14:textId="5FA6F17B" w:rsidR="00B05408" w:rsidRDefault="00887C26" w:rsidP="00B05408">
      <w:pPr>
        <w:tabs>
          <w:tab w:val="left" w:pos="-720"/>
        </w:tabs>
        <w:suppressAutoHyphens/>
        <w:jc w:val="both"/>
        <w:rPr>
          <w:rFonts w:ascii="Arial" w:eastAsiaTheme="minorHAnsi" w:hAnsi="Arial" w:cs="Arial"/>
          <w:bCs/>
          <w:sz w:val="18"/>
          <w:szCs w:val="18"/>
        </w:rPr>
      </w:pPr>
      <w:r w:rsidRPr="00110EBC">
        <w:rPr>
          <w:rFonts w:ascii="Arial" w:hAnsi="Arial" w:cs="Arial"/>
          <w:sz w:val="18"/>
          <w:szCs w:val="18"/>
        </w:rPr>
        <w:t>2001-2003</w:t>
      </w:r>
      <w:r w:rsidR="00110EBC">
        <w:rPr>
          <w:rFonts w:ascii="Arial" w:hAnsi="Arial" w:cs="Arial"/>
          <w:sz w:val="18"/>
          <w:szCs w:val="18"/>
        </w:rPr>
        <w:t xml:space="preserve"> </w:t>
      </w:r>
      <w:r w:rsidR="0034642C">
        <w:rPr>
          <w:rFonts w:ascii="Arial" w:hAnsi="Arial" w:cs="Arial"/>
          <w:sz w:val="18"/>
          <w:szCs w:val="18"/>
        </w:rPr>
        <w:t xml:space="preserve">     </w:t>
      </w:r>
      <w:r w:rsidR="00E15F73">
        <w:rPr>
          <w:rFonts w:ascii="Arial" w:hAnsi="Arial" w:cs="Arial"/>
          <w:sz w:val="18"/>
          <w:szCs w:val="18"/>
        </w:rPr>
        <w:t>“</w:t>
      </w:r>
      <w:r w:rsidR="00110EBC" w:rsidRPr="00110EBC">
        <w:rPr>
          <w:rFonts w:ascii="Arial" w:eastAsiaTheme="minorHAnsi" w:hAnsi="Arial" w:cs="Arial"/>
          <w:bCs/>
          <w:sz w:val="18"/>
          <w:szCs w:val="18"/>
          <w:lang w:val="el-GR"/>
        </w:rPr>
        <w:t>ΗΜΠΕΔΙΑ</w:t>
      </w:r>
      <w:r w:rsidR="00E15F73">
        <w:rPr>
          <w:rFonts w:ascii="Arial" w:eastAsiaTheme="minorHAnsi" w:hAnsi="Arial" w:cs="Arial"/>
          <w:bCs/>
          <w:sz w:val="18"/>
          <w:szCs w:val="18"/>
        </w:rPr>
        <w:t xml:space="preserve">: </w:t>
      </w:r>
      <w:r w:rsidR="00110EBC" w:rsidRPr="00110EBC">
        <w:rPr>
          <w:rFonts w:ascii="Arial" w:eastAsiaTheme="minorHAnsi" w:hAnsi="Arial" w:cs="Arial"/>
          <w:bCs/>
          <w:sz w:val="18"/>
          <w:szCs w:val="18"/>
        </w:rPr>
        <w:t>Charting the intensity levels of E</w:t>
      </w:r>
      <w:r w:rsidR="00E15F73">
        <w:rPr>
          <w:rFonts w:ascii="Arial" w:eastAsiaTheme="minorHAnsi" w:hAnsi="Arial" w:cs="Arial"/>
          <w:bCs/>
          <w:sz w:val="18"/>
          <w:szCs w:val="18"/>
        </w:rPr>
        <w:t>/M Fields in Cyprus, c</w:t>
      </w:r>
      <w:r w:rsidR="00D15B9E">
        <w:rPr>
          <w:rFonts w:ascii="Arial" w:eastAsiaTheme="minorHAnsi" w:hAnsi="Arial" w:cs="Arial"/>
          <w:bCs/>
          <w:sz w:val="18"/>
          <w:szCs w:val="18"/>
        </w:rPr>
        <w:t>omparison to Safety Limits</w:t>
      </w:r>
      <w:r w:rsidR="00E15F73">
        <w:rPr>
          <w:rFonts w:ascii="Arial" w:eastAsiaTheme="minorHAnsi" w:hAnsi="Arial" w:cs="Arial"/>
          <w:bCs/>
          <w:sz w:val="18"/>
          <w:szCs w:val="18"/>
        </w:rPr>
        <w:t xml:space="preserve">” (PI) </w:t>
      </w:r>
    </w:p>
    <w:p w14:paraId="2376BFAD" w14:textId="77777777" w:rsidR="00431ACD" w:rsidRDefault="00F0082A" w:rsidP="002D1F58">
      <w:pPr>
        <w:ind w:left="1134" w:hanging="1134"/>
        <w:jc w:val="both"/>
        <w:rPr>
          <w:rFonts w:ascii="Arial" w:hAnsi="Arial" w:cs="Arial"/>
          <w:bCs/>
          <w:snapToGrid w:val="0"/>
          <w:spacing w:val="-3"/>
          <w:sz w:val="18"/>
          <w:szCs w:val="18"/>
          <w:lang w:val="en-GB"/>
        </w:rPr>
      </w:pPr>
      <w:r w:rsidRPr="00F0082A">
        <w:rPr>
          <w:rFonts w:ascii="Arial" w:hAnsi="Arial" w:cs="Arial"/>
          <w:sz w:val="18"/>
          <w:szCs w:val="18"/>
        </w:rPr>
        <w:t>1999-2003</w:t>
      </w:r>
      <w:r w:rsidR="00431ACD" w:rsidRPr="00F0082A">
        <w:rPr>
          <w:rFonts w:ascii="Arial" w:hAnsi="Arial" w:cs="Arial"/>
          <w:sz w:val="18"/>
          <w:szCs w:val="18"/>
        </w:rPr>
        <w:tab/>
      </w:r>
      <w:r w:rsidR="00E15F73">
        <w:rPr>
          <w:rFonts w:ascii="Arial" w:hAnsi="Arial" w:cs="Arial"/>
          <w:sz w:val="18"/>
          <w:szCs w:val="18"/>
        </w:rPr>
        <w:t xml:space="preserve"> </w:t>
      </w:r>
      <w:r w:rsidRPr="00F0082A">
        <w:rPr>
          <w:rFonts w:ascii="Arial" w:hAnsi="Arial" w:cs="Arial"/>
          <w:bCs/>
          <w:snapToGrid w:val="0"/>
          <w:spacing w:val="-3"/>
          <w:sz w:val="18"/>
          <w:szCs w:val="18"/>
          <w:lang w:val="en-GB"/>
        </w:rPr>
        <w:t>“International Research Program in High Energy Physics at CERN”</w:t>
      </w:r>
      <w:r w:rsidR="00E15F73">
        <w:rPr>
          <w:rFonts w:ascii="Arial" w:hAnsi="Arial" w:cs="Arial"/>
          <w:bCs/>
          <w:snapToGrid w:val="0"/>
          <w:spacing w:val="-3"/>
          <w:sz w:val="18"/>
          <w:szCs w:val="18"/>
          <w:lang w:val="en-GB"/>
        </w:rPr>
        <w:t xml:space="preserve"> (PI)</w:t>
      </w:r>
    </w:p>
    <w:p w14:paraId="1DA421E6" w14:textId="77777777" w:rsidR="00F0082A" w:rsidRPr="00F0082A" w:rsidRDefault="00F0082A" w:rsidP="002D1F58">
      <w:pPr>
        <w:ind w:left="1134" w:hanging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napToGrid w:val="0"/>
          <w:spacing w:val="-3"/>
          <w:sz w:val="18"/>
          <w:szCs w:val="18"/>
          <w:lang w:val="en-GB"/>
        </w:rPr>
        <w:t>1998-1999</w:t>
      </w:r>
      <w:r>
        <w:rPr>
          <w:rFonts w:ascii="Arial" w:hAnsi="Arial" w:cs="Arial"/>
          <w:bCs/>
          <w:snapToGrid w:val="0"/>
          <w:spacing w:val="-3"/>
          <w:sz w:val="18"/>
          <w:szCs w:val="18"/>
          <w:lang w:val="en-GB"/>
        </w:rPr>
        <w:tab/>
      </w:r>
      <w:r w:rsidR="00E15F73">
        <w:rPr>
          <w:rFonts w:ascii="Arial" w:hAnsi="Arial" w:cs="Arial"/>
          <w:bCs/>
          <w:snapToGrid w:val="0"/>
          <w:spacing w:val="-3"/>
          <w:sz w:val="18"/>
          <w:szCs w:val="18"/>
          <w:lang w:val="en-GB"/>
        </w:rPr>
        <w:t xml:space="preserve"> </w:t>
      </w:r>
      <w:r w:rsidRPr="00F0082A">
        <w:rPr>
          <w:rFonts w:ascii="Arial" w:hAnsi="Arial" w:cs="Arial"/>
          <w:snapToGrid w:val="0"/>
          <w:spacing w:val="-3"/>
          <w:sz w:val="18"/>
          <w:szCs w:val="18"/>
          <w:lang w:val="en-GB"/>
        </w:rPr>
        <w:t>“UNESCO Fellowships Bank Scheme”</w:t>
      </w:r>
      <w:r w:rsidR="00E15F73">
        <w:rPr>
          <w:rFonts w:ascii="Arial" w:hAnsi="Arial" w:cs="Arial"/>
          <w:snapToGrid w:val="0"/>
          <w:spacing w:val="-3"/>
          <w:sz w:val="18"/>
          <w:szCs w:val="18"/>
          <w:lang w:val="en-GB"/>
        </w:rPr>
        <w:t xml:space="preserve"> (PI)</w:t>
      </w:r>
    </w:p>
    <w:p w14:paraId="3CB5240F" w14:textId="77777777" w:rsidR="00431ACD" w:rsidRPr="009E0A53" w:rsidRDefault="00F0082A" w:rsidP="002D1F58">
      <w:pPr>
        <w:ind w:left="1134" w:hanging="1134"/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1995-1998</w:t>
      </w:r>
      <w:r w:rsidR="00431ACD" w:rsidRPr="009E0A53">
        <w:rPr>
          <w:rFonts w:ascii="Arial" w:hAnsi="Arial" w:cs="Arial"/>
          <w:sz w:val="18"/>
          <w:szCs w:val="18"/>
        </w:rPr>
        <w:tab/>
      </w:r>
      <w:r w:rsidR="00E15F73">
        <w:rPr>
          <w:rFonts w:ascii="Arial" w:hAnsi="Arial" w:cs="Arial"/>
          <w:sz w:val="18"/>
          <w:szCs w:val="18"/>
        </w:rPr>
        <w:t xml:space="preserve"> </w:t>
      </w:r>
      <w:r w:rsidRPr="00F0082A">
        <w:rPr>
          <w:rFonts w:ascii="Arial" w:hAnsi="Arial" w:cs="Arial"/>
          <w:bCs/>
          <w:spacing w:val="-3"/>
          <w:sz w:val="18"/>
          <w:szCs w:val="18"/>
          <w:lang w:val="en-GB"/>
        </w:rPr>
        <w:t>“High Energy Physics with the L3 and CMS Experiments at CERN</w:t>
      </w:r>
      <w:r>
        <w:rPr>
          <w:rFonts w:ascii="Arial" w:hAnsi="Arial" w:cs="Arial"/>
          <w:sz w:val="18"/>
          <w:szCs w:val="18"/>
        </w:rPr>
        <w:t>”</w:t>
      </w:r>
      <w:r w:rsidR="00E15F73">
        <w:rPr>
          <w:rFonts w:ascii="Arial" w:hAnsi="Arial" w:cs="Arial"/>
          <w:sz w:val="18"/>
          <w:szCs w:val="18"/>
        </w:rPr>
        <w:t xml:space="preserve"> (PI)</w:t>
      </w:r>
    </w:p>
    <w:p w14:paraId="0C353370" w14:textId="77777777" w:rsidR="00431ACD" w:rsidRPr="009E0A53" w:rsidRDefault="00B8424B" w:rsidP="002D1F58">
      <w:pPr>
        <w:ind w:left="1134" w:hanging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1993-1996</w:t>
      </w:r>
      <w:r w:rsidR="00431ACD" w:rsidRPr="009E0A53">
        <w:rPr>
          <w:rFonts w:ascii="Arial" w:hAnsi="Arial" w:cs="Arial"/>
          <w:sz w:val="18"/>
          <w:szCs w:val="18"/>
        </w:rPr>
        <w:tab/>
      </w:r>
      <w:r w:rsidR="00E762B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“</w:t>
      </w:r>
      <w:r w:rsidR="00F0082A">
        <w:rPr>
          <w:rFonts w:ascii="Arial" w:hAnsi="Arial" w:cs="Arial"/>
          <w:sz w:val="18"/>
          <w:szCs w:val="18"/>
        </w:rPr>
        <w:t>Physics in the Framework &amp; Beyond the Standard Model with the L3 Experiment at CERN”</w:t>
      </w:r>
      <w:r w:rsidR="00E762B4">
        <w:rPr>
          <w:rFonts w:ascii="Arial" w:hAnsi="Arial" w:cs="Arial"/>
          <w:sz w:val="18"/>
          <w:szCs w:val="18"/>
        </w:rPr>
        <w:t xml:space="preserve"> (PI)</w:t>
      </w:r>
    </w:p>
    <w:p w14:paraId="7002F6F3" w14:textId="77777777" w:rsidR="00945254" w:rsidRPr="009E0A53" w:rsidRDefault="00B8424B" w:rsidP="00B8424B">
      <w:pPr>
        <w:ind w:left="1134" w:hanging="1134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1986-1993</w:t>
      </w:r>
      <w:r w:rsidR="002D1F58">
        <w:rPr>
          <w:rFonts w:ascii="Arial" w:hAnsi="Arial" w:cs="Arial"/>
          <w:sz w:val="18"/>
          <w:szCs w:val="18"/>
        </w:rPr>
        <w:t xml:space="preserve"> </w:t>
      </w:r>
      <w:r w:rsidR="002D1F58">
        <w:rPr>
          <w:rFonts w:ascii="Arial" w:hAnsi="Arial" w:cs="Arial"/>
          <w:sz w:val="18"/>
          <w:szCs w:val="18"/>
        </w:rPr>
        <w:tab/>
      </w:r>
      <w:r w:rsidR="001B19F0">
        <w:rPr>
          <w:rFonts w:ascii="Arial" w:hAnsi="Arial" w:cs="Arial"/>
          <w:sz w:val="18"/>
          <w:szCs w:val="18"/>
        </w:rPr>
        <w:t xml:space="preserve"> </w:t>
      </w:r>
      <w:r w:rsidR="00E762B4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L3 Experiment at LEP, CERN</w:t>
      </w:r>
      <w:r w:rsidR="00E762B4">
        <w:rPr>
          <w:rFonts w:ascii="Arial" w:hAnsi="Arial" w:cs="Arial"/>
          <w:sz w:val="18"/>
          <w:szCs w:val="18"/>
        </w:rPr>
        <w:t>” (Partner)</w:t>
      </w:r>
    </w:p>
    <w:p w14:paraId="3CC8A903" w14:textId="228ADF6A" w:rsidR="004B69E6" w:rsidRPr="00F0082A" w:rsidRDefault="00B8424B" w:rsidP="00D90C48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1982-1986</w:t>
      </w:r>
      <w:r w:rsidR="00D90C48">
        <w:rPr>
          <w:rFonts w:ascii="Arial" w:hAnsi="Arial" w:cs="Arial"/>
          <w:sz w:val="18"/>
          <w:szCs w:val="18"/>
        </w:rPr>
        <w:t xml:space="preserve">     </w:t>
      </w:r>
      <w:r w:rsidR="0034642C">
        <w:rPr>
          <w:rFonts w:ascii="Arial" w:hAnsi="Arial" w:cs="Arial"/>
          <w:sz w:val="18"/>
          <w:szCs w:val="18"/>
        </w:rPr>
        <w:t xml:space="preserve"> </w:t>
      </w:r>
      <w:r w:rsidR="00D90C48">
        <w:rPr>
          <w:rFonts w:ascii="Arial" w:hAnsi="Arial" w:cs="Arial"/>
          <w:sz w:val="18"/>
          <w:szCs w:val="18"/>
        </w:rPr>
        <w:t xml:space="preserve"> </w:t>
      </w:r>
      <w:r w:rsidR="00E762B4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E-715 Experiment-Sigma Minus Semileptonic Decay</w:t>
      </w:r>
      <w:r w:rsidR="00E762B4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>, Fermi National Accelerator Lab</w:t>
      </w:r>
      <w:r w:rsidR="00E762B4">
        <w:rPr>
          <w:rFonts w:ascii="Arial" w:hAnsi="Arial" w:cs="Arial"/>
          <w:sz w:val="18"/>
          <w:szCs w:val="18"/>
        </w:rPr>
        <w:t xml:space="preserve"> (PhD)</w:t>
      </w:r>
    </w:p>
    <w:p w14:paraId="79089EBE" w14:textId="77777777" w:rsidR="009E72CC" w:rsidRPr="00563117" w:rsidRDefault="008B4D78" w:rsidP="00D90C48">
      <w:pPr>
        <w:ind w:firstLine="720"/>
        <w:rPr>
          <w:rFonts w:ascii="Arial" w:hAnsi="Arial" w:cs="Arial"/>
          <w:b/>
          <w:i/>
          <w:color w:val="00B050"/>
          <w:sz w:val="20"/>
          <w:szCs w:val="20"/>
        </w:rPr>
      </w:pPr>
      <w:r w:rsidRPr="00563117">
        <w:rPr>
          <w:rFonts w:ascii="Arial" w:hAnsi="Arial" w:cs="Arial"/>
          <w:b/>
          <w:i/>
          <w:noProof/>
          <w:color w:val="00B05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0CA535" wp14:editId="172A8C4B">
                <wp:simplePos x="0" y="0"/>
                <wp:positionH relativeFrom="column">
                  <wp:posOffset>-41275</wp:posOffset>
                </wp:positionH>
                <wp:positionV relativeFrom="paragraph">
                  <wp:posOffset>67471</wp:posOffset>
                </wp:positionV>
                <wp:extent cx="684000" cy="0"/>
                <wp:effectExtent l="0" t="19050" r="1905" b="19050"/>
                <wp:wrapNone/>
                <wp:docPr id="1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54C4B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5.3pt" to="50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" strokecolor="red" strokeweight="2.5pt"/>
            </w:pict>
          </mc:Fallback>
        </mc:AlternateContent>
      </w:r>
      <w:r w:rsidR="00D90C48" w:rsidRPr="00563117">
        <w:rPr>
          <w:rFonts w:ascii="Arial" w:hAnsi="Arial" w:cs="Arial"/>
          <w:b/>
          <w:i/>
          <w:color w:val="00B050"/>
          <w:sz w:val="20"/>
          <w:szCs w:val="20"/>
        </w:rPr>
        <w:t xml:space="preserve">        </w:t>
      </w:r>
      <w:r w:rsidR="00D42BE4" w:rsidRPr="00312C9A">
        <w:rPr>
          <w:rFonts w:ascii="Arial" w:hAnsi="Arial" w:cs="Arial"/>
          <w:b/>
          <w:i/>
          <w:color w:val="FF0000"/>
          <w:sz w:val="20"/>
          <w:szCs w:val="20"/>
        </w:rPr>
        <w:t>Scientific Outcome</w:t>
      </w:r>
    </w:p>
    <w:p w14:paraId="5ABEEA3D" w14:textId="77287045" w:rsidR="006F1C5A" w:rsidRPr="00FD1FB7" w:rsidRDefault="00D927F8" w:rsidP="009F7980">
      <w:pPr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Served as Principal Investigator</w:t>
      </w:r>
      <w:r w:rsidR="00E97945">
        <w:rPr>
          <w:rFonts w:ascii="Arial" w:hAnsi="Arial" w:cs="Arial"/>
          <w:noProof/>
          <w:sz w:val="18"/>
          <w:szCs w:val="18"/>
        </w:rPr>
        <w:t>/</w:t>
      </w:r>
      <w:r w:rsidR="00295E9C">
        <w:rPr>
          <w:rFonts w:ascii="Arial" w:hAnsi="Arial" w:cs="Arial"/>
          <w:noProof/>
          <w:sz w:val="18"/>
          <w:szCs w:val="18"/>
        </w:rPr>
        <w:t xml:space="preserve">Scientific Coordinator </w:t>
      </w:r>
      <w:r>
        <w:rPr>
          <w:rFonts w:ascii="Arial" w:hAnsi="Arial" w:cs="Arial"/>
          <w:noProof/>
          <w:sz w:val="18"/>
          <w:szCs w:val="18"/>
        </w:rPr>
        <w:t xml:space="preserve">in more than 30 </w:t>
      </w:r>
      <w:r w:rsidR="00E762B4">
        <w:rPr>
          <w:rFonts w:ascii="Arial" w:hAnsi="Arial" w:cs="Arial"/>
          <w:noProof/>
          <w:sz w:val="18"/>
          <w:szCs w:val="18"/>
        </w:rPr>
        <w:t xml:space="preserve">research </w:t>
      </w:r>
      <w:r>
        <w:rPr>
          <w:rFonts w:ascii="Arial" w:hAnsi="Arial" w:cs="Arial"/>
          <w:noProof/>
          <w:sz w:val="18"/>
          <w:szCs w:val="18"/>
        </w:rPr>
        <w:t>projects</w:t>
      </w:r>
      <w:r w:rsidR="00DF3F7E">
        <w:rPr>
          <w:rFonts w:ascii="Arial" w:hAnsi="Arial" w:cs="Arial"/>
          <w:noProof/>
          <w:sz w:val="18"/>
          <w:szCs w:val="18"/>
        </w:rPr>
        <w:t>,</w:t>
      </w:r>
      <w:r w:rsidR="00295E9C">
        <w:rPr>
          <w:rFonts w:ascii="Arial" w:hAnsi="Arial" w:cs="Arial"/>
          <w:noProof/>
          <w:sz w:val="18"/>
          <w:szCs w:val="18"/>
        </w:rPr>
        <w:t xml:space="preserve"> with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CA7191">
        <w:rPr>
          <w:rFonts w:ascii="Arial" w:hAnsi="Arial" w:cs="Arial"/>
          <w:noProof/>
          <w:sz w:val="18"/>
          <w:szCs w:val="18"/>
        </w:rPr>
        <w:t>1</w:t>
      </w:r>
      <w:r w:rsidR="00512CC7">
        <w:rPr>
          <w:rFonts w:ascii="Arial" w:hAnsi="Arial" w:cs="Arial"/>
          <w:noProof/>
          <w:sz w:val="18"/>
          <w:szCs w:val="18"/>
        </w:rPr>
        <w:t>653</w:t>
      </w:r>
      <w:r w:rsidR="00CA7191">
        <w:rPr>
          <w:rFonts w:ascii="Arial" w:hAnsi="Arial" w:cs="Arial"/>
          <w:noProof/>
          <w:sz w:val="18"/>
          <w:szCs w:val="18"/>
        </w:rPr>
        <w:t xml:space="preserve"> refereed publications, </w:t>
      </w:r>
      <w:r w:rsidR="00512CC7">
        <w:rPr>
          <w:rFonts w:ascii="Arial" w:hAnsi="Arial" w:cs="Arial"/>
          <w:noProof/>
          <w:sz w:val="18"/>
          <w:szCs w:val="18"/>
        </w:rPr>
        <w:t>201,748</w:t>
      </w:r>
      <w:r w:rsidR="00DF3F7E" w:rsidRPr="00A1356C">
        <w:rPr>
          <w:rFonts w:ascii="Arial" w:hAnsi="Arial" w:cs="Arial"/>
          <w:noProof/>
          <w:sz w:val="18"/>
          <w:szCs w:val="18"/>
        </w:rPr>
        <w:t xml:space="preserve"> </w:t>
      </w:r>
      <w:r w:rsidR="00DF3F7E">
        <w:rPr>
          <w:rFonts w:ascii="Arial" w:hAnsi="Arial" w:cs="Arial"/>
          <w:noProof/>
          <w:sz w:val="18"/>
          <w:szCs w:val="18"/>
        </w:rPr>
        <w:t>c</w:t>
      </w:r>
      <w:r w:rsidR="00BF3FE2">
        <w:rPr>
          <w:rFonts w:ascii="Arial" w:hAnsi="Arial" w:cs="Arial"/>
          <w:noProof/>
          <w:sz w:val="18"/>
          <w:szCs w:val="18"/>
        </w:rPr>
        <w:t xml:space="preserve">itations, </w:t>
      </w:r>
      <w:r w:rsidR="00A1356C">
        <w:rPr>
          <w:rFonts w:ascii="Arial" w:hAnsi="Arial" w:cs="Arial"/>
          <w:noProof/>
          <w:sz w:val="18"/>
          <w:szCs w:val="18"/>
        </w:rPr>
        <w:t xml:space="preserve">h-index </w:t>
      </w:r>
      <w:r w:rsidR="00512CC7">
        <w:rPr>
          <w:rFonts w:ascii="Arial" w:hAnsi="Arial" w:cs="Arial"/>
          <w:noProof/>
          <w:sz w:val="18"/>
          <w:szCs w:val="18"/>
        </w:rPr>
        <w:t>192</w:t>
      </w:r>
      <w:r w:rsidR="00A1356C">
        <w:rPr>
          <w:rFonts w:ascii="Arial" w:hAnsi="Arial" w:cs="Arial"/>
          <w:noProof/>
          <w:sz w:val="18"/>
          <w:szCs w:val="18"/>
        </w:rPr>
        <w:t xml:space="preserve">, </w:t>
      </w:r>
      <w:r w:rsidR="00295E9C">
        <w:rPr>
          <w:rFonts w:ascii="Arial" w:hAnsi="Arial" w:cs="Arial"/>
          <w:noProof/>
          <w:sz w:val="18"/>
          <w:szCs w:val="18"/>
        </w:rPr>
        <w:t xml:space="preserve">45 TDRs, 42 Technical Notes </w:t>
      </w:r>
      <w:r w:rsidR="00E97945">
        <w:rPr>
          <w:rFonts w:ascii="Arial" w:hAnsi="Arial" w:cs="Arial"/>
          <w:noProof/>
          <w:sz w:val="18"/>
          <w:szCs w:val="18"/>
        </w:rPr>
        <w:t xml:space="preserve">&amp; </w:t>
      </w:r>
      <w:r w:rsidR="00295E9C">
        <w:rPr>
          <w:rFonts w:ascii="Arial" w:hAnsi="Arial" w:cs="Arial"/>
          <w:noProof/>
          <w:sz w:val="18"/>
          <w:szCs w:val="18"/>
        </w:rPr>
        <w:t>1 international patent</w:t>
      </w:r>
      <w:r w:rsidR="00B2640A">
        <w:rPr>
          <w:rFonts w:ascii="Arial" w:hAnsi="Arial" w:cs="Arial"/>
          <w:noProof/>
          <w:sz w:val="18"/>
          <w:szCs w:val="18"/>
        </w:rPr>
        <w:t>. Supervised 10 Postdoctoral Re</w:t>
      </w:r>
      <w:r w:rsidR="00295E9C">
        <w:rPr>
          <w:rFonts w:ascii="Arial" w:hAnsi="Arial" w:cs="Arial"/>
          <w:noProof/>
          <w:sz w:val="18"/>
          <w:szCs w:val="18"/>
        </w:rPr>
        <w:t>se</w:t>
      </w:r>
      <w:r w:rsidR="00B2640A">
        <w:rPr>
          <w:rFonts w:ascii="Arial" w:hAnsi="Arial" w:cs="Arial"/>
          <w:noProof/>
          <w:sz w:val="18"/>
          <w:szCs w:val="18"/>
        </w:rPr>
        <w:t>a</w:t>
      </w:r>
      <w:r w:rsidR="00E762B4">
        <w:rPr>
          <w:rFonts w:ascii="Arial" w:hAnsi="Arial" w:cs="Arial"/>
          <w:noProof/>
          <w:sz w:val="18"/>
          <w:szCs w:val="18"/>
        </w:rPr>
        <w:t>rchers,16 Research Assistants,14 PhD students,</w:t>
      </w:r>
      <w:r w:rsidR="00295E9C">
        <w:rPr>
          <w:rFonts w:ascii="Arial" w:hAnsi="Arial" w:cs="Arial"/>
          <w:noProof/>
          <w:sz w:val="18"/>
          <w:szCs w:val="18"/>
        </w:rPr>
        <w:t>1</w:t>
      </w:r>
      <w:r w:rsidR="006C16E3">
        <w:rPr>
          <w:rFonts w:ascii="Arial" w:hAnsi="Arial" w:cs="Arial"/>
          <w:noProof/>
          <w:sz w:val="18"/>
          <w:szCs w:val="18"/>
        </w:rPr>
        <w:t>3</w:t>
      </w:r>
      <w:r w:rsidR="00295E9C">
        <w:rPr>
          <w:rFonts w:ascii="Arial" w:hAnsi="Arial" w:cs="Arial"/>
          <w:noProof/>
          <w:sz w:val="18"/>
          <w:szCs w:val="18"/>
        </w:rPr>
        <w:t xml:space="preserve"> Master students and </w:t>
      </w:r>
      <w:r w:rsidR="00512CC7">
        <w:rPr>
          <w:rFonts w:ascii="Arial" w:hAnsi="Arial" w:cs="Arial"/>
          <w:noProof/>
          <w:sz w:val="18"/>
          <w:szCs w:val="18"/>
        </w:rPr>
        <w:t xml:space="preserve">more than </w:t>
      </w:r>
      <w:r w:rsidR="00F501ED">
        <w:rPr>
          <w:rFonts w:ascii="Arial" w:hAnsi="Arial" w:cs="Arial"/>
          <w:noProof/>
          <w:sz w:val="18"/>
          <w:szCs w:val="18"/>
        </w:rPr>
        <w:t>60</w:t>
      </w:r>
      <w:r w:rsidR="00E762B4">
        <w:rPr>
          <w:rFonts w:ascii="Arial" w:hAnsi="Arial" w:cs="Arial"/>
          <w:noProof/>
          <w:sz w:val="18"/>
          <w:szCs w:val="18"/>
        </w:rPr>
        <w:t xml:space="preserve"> Final Year Projects. </w:t>
      </w:r>
      <w:r w:rsidR="00CA7191">
        <w:rPr>
          <w:rFonts w:ascii="Arial" w:hAnsi="Arial" w:cs="Arial"/>
          <w:noProof/>
          <w:sz w:val="18"/>
          <w:szCs w:val="18"/>
        </w:rPr>
        <w:t>O</w:t>
      </w:r>
      <w:r w:rsidR="00B4564C">
        <w:rPr>
          <w:rFonts w:ascii="Arial" w:hAnsi="Arial" w:cs="Arial"/>
          <w:noProof/>
          <w:sz w:val="18"/>
          <w:szCs w:val="18"/>
        </w:rPr>
        <w:t xml:space="preserve">rganized </w:t>
      </w:r>
      <w:r w:rsidR="00FD1FB7" w:rsidRPr="00FD1FB7">
        <w:rPr>
          <w:rFonts w:ascii="Arial" w:hAnsi="Arial" w:cs="Arial"/>
          <w:noProof/>
          <w:sz w:val="18"/>
          <w:szCs w:val="18"/>
        </w:rPr>
        <w:t>1</w:t>
      </w:r>
      <w:r w:rsidR="006C16E3">
        <w:rPr>
          <w:rFonts w:ascii="Arial" w:hAnsi="Arial" w:cs="Arial"/>
          <w:noProof/>
          <w:sz w:val="18"/>
          <w:szCs w:val="18"/>
        </w:rPr>
        <w:t>3</w:t>
      </w:r>
      <w:r w:rsidR="00FD1FB7" w:rsidRPr="00FD1FB7">
        <w:rPr>
          <w:rFonts w:ascii="Arial" w:hAnsi="Arial" w:cs="Arial"/>
          <w:noProof/>
          <w:sz w:val="18"/>
          <w:szCs w:val="18"/>
        </w:rPr>
        <w:t xml:space="preserve"> International Conferences</w:t>
      </w:r>
      <w:r w:rsidR="00E97945">
        <w:rPr>
          <w:rFonts w:ascii="Arial" w:hAnsi="Arial" w:cs="Arial"/>
          <w:noProof/>
          <w:sz w:val="18"/>
          <w:szCs w:val="18"/>
        </w:rPr>
        <w:t xml:space="preserve">, </w:t>
      </w:r>
      <w:r w:rsidR="00B2640A">
        <w:rPr>
          <w:rFonts w:ascii="Arial" w:hAnsi="Arial" w:cs="Arial"/>
          <w:noProof/>
          <w:sz w:val="18"/>
          <w:szCs w:val="18"/>
        </w:rPr>
        <w:t>participated in many others</w:t>
      </w:r>
      <w:r w:rsidR="00B4564C">
        <w:rPr>
          <w:rFonts w:ascii="Arial" w:hAnsi="Arial" w:cs="Arial"/>
          <w:noProof/>
          <w:sz w:val="18"/>
          <w:szCs w:val="18"/>
        </w:rPr>
        <w:t xml:space="preserve">, </w:t>
      </w:r>
      <w:r w:rsidR="00F04B50">
        <w:rPr>
          <w:rFonts w:ascii="Arial" w:hAnsi="Arial" w:cs="Arial"/>
          <w:noProof/>
          <w:sz w:val="18"/>
          <w:szCs w:val="18"/>
        </w:rPr>
        <w:t>and in</w:t>
      </w:r>
      <w:r w:rsidR="00B2640A">
        <w:rPr>
          <w:rFonts w:ascii="Arial" w:hAnsi="Arial" w:cs="Arial"/>
          <w:noProof/>
          <w:sz w:val="18"/>
          <w:szCs w:val="18"/>
        </w:rPr>
        <w:t xml:space="preserve"> W</w:t>
      </w:r>
      <w:r w:rsidR="00BF3FE2">
        <w:rPr>
          <w:rFonts w:ascii="Arial" w:hAnsi="Arial" w:cs="Arial"/>
          <w:noProof/>
          <w:sz w:val="18"/>
          <w:szCs w:val="18"/>
        </w:rPr>
        <w:t xml:space="preserve">orkshops </w:t>
      </w:r>
      <w:r w:rsidR="00F04B50">
        <w:rPr>
          <w:rFonts w:ascii="Arial" w:hAnsi="Arial" w:cs="Arial"/>
          <w:noProof/>
          <w:sz w:val="18"/>
          <w:szCs w:val="18"/>
        </w:rPr>
        <w:t>&amp;</w:t>
      </w:r>
      <w:r w:rsidR="00BF3FE2">
        <w:rPr>
          <w:rFonts w:ascii="Arial" w:hAnsi="Arial" w:cs="Arial"/>
          <w:noProof/>
          <w:sz w:val="18"/>
          <w:szCs w:val="18"/>
        </w:rPr>
        <w:t xml:space="preserve"> </w:t>
      </w:r>
      <w:r w:rsidR="00B4564C">
        <w:rPr>
          <w:rFonts w:ascii="Arial" w:hAnsi="Arial" w:cs="Arial"/>
          <w:noProof/>
          <w:sz w:val="18"/>
          <w:szCs w:val="18"/>
        </w:rPr>
        <w:t>international meetings.</w:t>
      </w:r>
      <w:r w:rsidR="00E762B4">
        <w:rPr>
          <w:rFonts w:ascii="Arial" w:hAnsi="Arial" w:cs="Arial"/>
          <w:noProof/>
          <w:sz w:val="18"/>
          <w:szCs w:val="18"/>
        </w:rPr>
        <w:t xml:space="preserve"> Secured </w:t>
      </w:r>
      <w:r w:rsidR="00DF3F7E">
        <w:rPr>
          <w:rFonts w:ascii="Arial" w:hAnsi="Arial" w:cs="Arial"/>
          <w:noProof/>
          <w:sz w:val="18"/>
          <w:szCs w:val="18"/>
        </w:rPr>
        <w:t xml:space="preserve">so far </w:t>
      </w:r>
      <w:r w:rsidR="00E762B4">
        <w:rPr>
          <w:rFonts w:ascii="Arial" w:hAnsi="Arial" w:cs="Arial"/>
          <w:noProof/>
          <w:sz w:val="18"/>
          <w:szCs w:val="18"/>
        </w:rPr>
        <w:t xml:space="preserve">for </w:t>
      </w:r>
      <w:r w:rsidR="008978CF">
        <w:rPr>
          <w:rFonts w:ascii="Arial" w:hAnsi="Arial" w:cs="Arial"/>
          <w:noProof/>
          <w:sz w:val="18"/>
          <w:szCs w:val="18"/>
        </w:rPr>
        <w:t xml:space="preserve">his </w:t>
      </w:r>
      <w:r w:rsidR="00E762B4">
        <w:rPr>
          <w:rFonts w:ascii="Arial" w:hAnsi="Arial" w:cs="Arial"/>
          <w:noProof/>
          <w:sz w:val="18"/>
          <w:szCs w:val="18"/>
        </w:rPr>
        <w:t xml:space="preserve">Cyprus </w:t>
      </w:r>
      <w:r w:rsidR="00DF3F7E">
        <w:rPr>
          <w:rFonts w:ascii="Arial" w:hAnsi="Arial" w:cs="Arial"/>
          <w:noProof/>
          <w:sz w:val="18"/>
          <w:szCs w:val="18"/>
        </w:rPr>
        <w:t xml:space="preserve">group </w:t>
      </w:r>
      <w:r w:rsidR="00E762B4">
        <w:rPr>
          <w:rFonts w:ascii="Arial" w:hAnsi="Arial" w:cs="Arial"/>
          <w:noProof/>
          <w:sz w:val="18"/>
          <w:szCs w:val="18"/>
        </w:rPr>
        <w:t xml:space="preserve">total funding of more than </w:t>
      </w:r>
      <w:r w:rsidR="00EF5705">
        <w:rPr>
          <w:rFonts w:ascii="Arial" w:hAnsi="Arial" w:cs="Arial"/>
          <w:noProof/>
          <w:sz w:val="18"/>
          <w:szCs w:val="18"/>
        </w:rPr>
        <w:t>5</w:t>
      </w:r>
      <w:r w:rsidR="00E762B4">
        <w:rPr>
          <w:rFonts w:ascii="Arial" w:hAnsi="Arial" w:cs="Arial"/>
          <w:noProof/>
          <w:sz w:val="18"/>
          <w:szCs w:val="18"/>
        </w:rPr>
        <w:t>,</w:t>
      </w:r>
      <w:r w:rsidR="00EF5705">
        <w:rPr>
          <w:rFonts w:ascii="Arial" w:hAnsi="Arial" w:cs="Arial"/>
          <w:noProof/>
          <w:sz w:val="18"/>
          <w:szCs w:val="18"/>
        </w:rPr>
        <w:t>0</w:t>
      </w:r>
      <w:r w:rsidR="00E762B4">
        <w:rPr>
          <w:rFonts w:ascii="Arial" w:hAnsi="Arial" w:cs="Arial"/>
          <w:noProof/>
          <w:sz w:val="18"/>
          <w:szCs w:val="18"/>
        </w:rPr>
        <w:t>00,000</w:t>
      </w:r>
      <w:r w:rsidR="00F04B50">
        <w:rPr>
          <w:rFonts w:ascii="Arial" w:hAnsi="Arial" w:cs="Arial"/>
          <w:noProof/>
          <w:sz w:val="18"/>
          <w:szCs w:val="18"/>
        </w:rPr>
        <w:t xml:space="preserve"> </w:t>
      </w:r>
      <w:r w:rsidR="00E762B4">
        <w:rPr>
          <w:rFonts w:ascii="Arial" w:hAnsi="Arial" w:cs="Arial"/>
          <w:noProof/>
          <w:sz w:val="18"/>
          <w:szCs w:val="18"/>
        </w:rPr>
        <w:t>Euro.</w:t>
      </w:r>
    </w:p>
    <w:p w14:paraId="692D12E1" w14:textId="77777777" w:rsidR="000C7433" w:rsidRPr="00312C9A" w:rsidRDefault="00D42BE4" w:rsidP="00D42BE4">
      <w:pPr>
        <w:ind w:left="1134"/>
        <w:jc w:val="both"/>
        <w:rPr>
          <w:color w:val="FF0000"/>
        </w:rPr>
      </w:pPr>
      <w:r w:rsidRPr="00312C9A">
        <w:rPr>
          <w:rFonts w:ascii="Arial" w:hAnsi="Arial" w:cs="Arial"/>
          <w:b/>
          <w:i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54C8E7" wp14:editId="0DAC247B">
                <wp:simplePos x="0" y="0"/>
                <wp:positionH relativeFrom="column">
                  <wp:posOffset>-68419</wp:posOffset>
                </wp:positionH>
                <wp:positionV relativeFrom="paragraph">
                  <wp:posOffset>65405</wp:posOffset>
                </wp:positionV>
                <wp:extent cx="684000" cy="0"/>
                <wp:effectExtent l="0" t="19050" r="1905" b="1905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A0E29" id="Line 1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15pt" to="48.4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" strokecolor="red" strokeweight="2.5pt"/>
            </w:pict>
          </mc:Fallback>
        </mc:AlternateContent>
      </w:r>
      <w:r w:rsidR="00161FA1" w:rsidRPr="00312C9A">
        <w:rPr>
          <w:rFonts w:ascii="Arial" w:hAnsi="Arial" w:cs="Arial"/>
          <w:b/>
          <w:i/>
          <w:color w:val="FF0000"/>
          <w:sz w:val="20"/>
          <w:szCs w:val="20"/>
        </w:rPr>
        <w:t>P</w:t>
      </w:r>
      <w:r w:rsidR="00D6666D" w:rsidRPr="00312C9A">
        <w:rPr>
          <w:rFonts w:ascii="Arial" w:hAnsi="Arial" w:cs="Arial"/>
          <w:b/>
          <w:i/>
          <w:color w:val="FF0000"/>
          <w:sz w:val="20"/>
          <w:szCs w:val="20"/>
        </w:rPr>
        <w:t>osts</w:t>
      </w:r>
      <w:r w:rsidR="00224B4B" w:rsidRPr="00312C9A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E762B4" w:rsidRPr="00312C9A">
        <w:rPr>
          <w:rFonts w:ascii="Arial" w:hAnsi="Arial" w:cs="Arial"/>
          <w:b/>
          <w:i/>
          <w:color w:val="FF0000"/>
          <w:sz w:val="20"/>
          <w:szCs w:val="20"/>
        </w:rPr>
        <w:t>h</w:t>
      </w:r>
      <w:r w:rsidRPr="00312C9A">
        <w:rPr>
          <w:rFonts w:ascii="Arial" w:hAnsi="Arial" w:cs="Arial"/>
          <w:b/>
          <w:i/>
          <w:color w:val="FF0000"/>
          <w:sz w:val="20"/>
          <w:szCs w:val="20"/>
        </w:rPr>
        <w:t>eld</w:t>
      </w:r>
      <w:r w:rsidR="00902798" w:rsidRPr="00312C9A">
        <w:rPr>
          <w:color w:val="FF0000"/>
        </w:rPr>
        <w:t xml:space="preserve"> </w:t>
      </w:r>
    </w:p>
    <w:p w14:paraId="013A3116" w14:textId="50B38E14" w:rsidR="00224B4B" w:rsidRDefault="00414296" w:rsidP="00224B4B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President of the Governing Board of Cosmos Open University.</w:t>
      </w:r>
      <w:r w:rsidRPr="00D6666D">
        <w:rPr>
          <w:rFonts w:ascii="Arial" w:hAnsi="Arial" w:cs="Arial"/>
          <w:iCs/>
          <w:sz w:val="18"/>
          <w:szCs w:val="18"/>
        </w:rPr>
        <w:t xml:space="preserve"> </w:t>
      </w:r>
      <w:r w:rsidR="00CA7191" w:rsidRPr="00D6666D">
        <w:rPr>
          <w:rFonts w:ascii="Arial" w:hAnsi="Arial" w:cs="Arial"/>
          <w:iCs/>
          <w:sz w:val="18"/>
          <w:szCs w:val="18"/>
        </w:rPr>
        <w:t>Served</w:t>
      </w:r>
      <w:r w:rsidR="00DC2C6A" w:rsidRPr="00D6666D">
        <w:rPr>
          <w:rFonts w:ascii="Arial" w:hAnsi="Arial" w:cs="Arial"/>
          <w:iCs/>
          <w:sz w:val="18"/>
          <w:szCs w:val="18"/>
        </w:rPr>
        <w:t xml:space="preserve"> as </w:t>
      </w:r>
      <w:r w:rsidR="00224B4B" w:rsidRPr="00D6666D">
        <w:rPr>
          <w:rFonts w:ascii="Arial" w:hAnsi="Arial" w:cs="Arial"/>
          <w:iCs/>
          <w:sz w:val="18"/>
          <w:szCs w:val="18"/>
        </w:rPr>
        <w:t>President of the Rectors Conference of Cyprus (2008-2011),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="00D927F8" w:rsidRPr="00D6666D">
        <w:rPr>
          <w:rFonts w:ascii="Arial" w:hAnsi="Arial" w:cs="Arial"/>
          <w:iCs/>
          <w:sz w:val="18"/>
          <w:szCs w:val="18"/>
        </w:rPr>
        <w:t xml:space="preserve">Chairman </w:t>
      </w:r>
      <w:r w:rsidR="00224B4B" w:rsidRPr="00D6666D">
        <w:rPr>
          <w:rFonts w:ascii="Arial" w:hAnsi="Arial" w:cs="Arial"/>
          <w:iCs/>
          <w:sz w:val="18"/>
          <w:szCs w:val="18"/>
        </w:rPr>
        <w:t>of the Governing Board of the Open University of Cyprus (2003-2011),</w:t>
      </w:r>
      <w:r w:rsidR="006E7FC0">
        <w:rPr>
          <w:rFonts w:ascii="Arial" w:hAnsi="Arial" w:cs="Arial"/>
          <w:iCs/>
          <w:sz w:val="18"/>
          <w:szCs w:val="18"/>
        </w:rPr>
        <w:t xml:space="preserve"> </w:t>
      </w:r>
      <w:r w:rsidR="00224B4B" w:rsidRPr="00D6666D">
        <w:rPr>
          <w:rFonts w:ascii="Arial" w:hAnsi="Arial" w:cs="Arial"/>
          <w:iCs/>
          <w:sz w:val="18"/>
          <w:szCs w:val="18"/>
        </w:rPr>
        <w:t xml:space="preserve">Vice President of the Cyprus Council </w:t>
      </w:r>
      <w:r w:rsidR="00CF784F" w:rsidRPr="00D6666D">
        <w:rPr>
          <w:rFonts w:ascii="Arial" w:hAnsi="Arial" w:cs="Arial"/>
          <w:iCs/>
          <w:sz w:val="18"/>
          <w:szCs w:val="18"/>
        </w:rPr>
        <w:t>for the Recognition of Higher Education Qualifications (</w:t>
      </w:r>
      <w:r w:rsidR="00CF784F" w:rsidRPr="00D6666D">
        <w:rPr>
          <w:rFonts w:ascii="Arial" w:hAnsi="Arial" w:cs="Arial"/>
          <w:iCs/>
          <w:sz w:val="18"/>
          <w:szCs w:val="18"/>
          <w:lang w:val="el-GR"/>
        </w:rPr>
        <w:t>ΚΥΣΑΤΣ</w:t>
      </w:r>
      <w:r w:rsidR="00CF784F" w:rsidRPr="00D6666D">
        <w:rPr>
          <w:rFonts w:ascii="Arial" w:hAnsi="Arial" w:cs="Arial"/>
          <w:iCs/>
          <w:sz w:val="18"/>
          <w:szCs w:val="18"/>
        </w:rPr>
        <w:t>, 2003-2006),</w:t>
      </w:r>
      <w:r w:rsidR="00FD1FB7" w:rsidRPr="00D6666D">
        <w:rPr>
          <w:rFonts w:ascii="Arial" w:hAnsi="Arial" w:cs="Arial"/>
          <w:iCs/>
          <w:sz w:val="18"/>
          <w:szCs w:val="18"/>
        </w:rPr>
        <w:t xml:space="preserve"> </w:t>
      </w:r>
      <w:r w:rsidR="00161FA1" w:rsidRPr="00D6666D">
        <w:rPr>
          <w:rFonts w:ascii="Arial" w:hAnsi="Arial" w:cs="Arial"/>
          <w:iCs/>
          <w:sz w:val="18"/>
          <w:szCs w:val="18"/>
        </w:rPr>
        <w:t xml:space="preserve">President of the Cyprus-CERN Committee, </w:t>
      </w:r>
      <w:r w:rsidR="00DC2C6A" w:rsidRPr="00D6666D">
        <w:rPr>
          <w:rFonts w:ascii="Arial" w:hAnsi="Arial" w:cs="Arial"/>
          <w:iCs/>
          <w:sz w:val="18"/>
          <w:szCs w:val="18"/>
        </w:rPr>
        <w:t xml:space="preserve">Chairman of External Committees </w:t>
      </w:r>
      <w:r w:rsidR="00427637" w:rsidRPr="00D6666D">
        <w:rPr>
          <w:rFonts w:ascii="Arial" w:hAnsi="Arial" w:cs="Arial"/>
          <w:iCs/>
          <w:sz w:val="18"/>
          <w:szCs w:val="18"/>
        </w:rPr>
        <w:t xml:space="preserve">for evaluation </w:t>
      </w:r>
      <w:r w:rsidR="00DC2C6A" w:rsidRPr="00D6666D">
        <w:rPr>
          <w:rFonts w:ascii="Arial" w:hAnsi="Arial" w:cs="Arial"/>
          <w:iCs/>
          <w:sz w:val="18"/>
          <w:szCs w:val="18"/>
        </w:rPr>
        <w:t xml:space="preserve">of universities, </w:t>
      </w:r>
      <w:r w:rsidR="00161FA1" w:rsidRPr="00D6666D">
        <w:rPr>
          <w:rFonts w:ascii="Arial" w:hAnsi="Arial" w:cs="Arial"/>
          <w:iCs/>
          <w:sz w:val="18"/>
          <w:szCs w:val="18"/>
        </w:rPr>
        <w:t xml:space="preserve">Member of the Cyprus Higher Education Council, </w:t>
      </w:r>
      <w:r w:rsidR="00DC2C6A" w:rsidRPr="00D6666D">
        <w:rPr>
          <w:rFonts w:ascii="Arial" w:hAnsi="Arial" w:cs="Arial"/>
          <w:iCs/>
          <w:sz w:val="18"/>
          <w:szCs w:val="18"/>
        </w:rPr>
        <w:t>Chairman of the Department of Physics, Member of the Senate and Faculty Board, Chairman of University Committees (Rese</w:t>
      </w:r>
      <w:r w:rsidR="00427637" w:rsidRPr="00D6666D">
        <w:rPr>
          <w:rFonts w:ascii="Arial" w:hAnsi="Arial" w:cs="Arial"/>
          <w:iCs/>
          <w:sz w:val="18"/>
          <w:szCs w:val="18"/>
        </w:rPr>
        <w:t xml:space="preserve">arch, </w:t>
      </w:r>
      <w:r w:rsidR="00DC2C6A" w:rsidRPr="00D6666D">
        <w:rPr>
          <w:rFonts w:ascii="Arial" w:hAnsi="Arial" w:cs="Arial"/>
          <w:iCs/>
          <w:sz w:val="18"/>
          <w:szCs w:val="18"/>
        </w:rPr>
        <w:t>Safety, Health, Buildings)</w:t>
      </w:r>
      <w:r w:rsidR="00427637" w:rsidRPr="00D6666D">
        <w:rPr>
          <w:rFonts w:ascii="Arial" w:hAnsi="Arial" w:cs="Arial"/>
          <w:iCs/>
          <w:sz w:val="18"/>
          <w:szCs w:val="18"/>
        </w:rPr>
        <w:t>,</w:t>
      </w:r>
      <w:r w:rsidR="00EE3031">
        <w:rPr>
          <w:rFonts w:ascii="Arial" w:hAnsi="Arial" w:cs="Arial"/>
          <w:iCs/>
          <w:sz w:val="18"/>
          <w:szCs w:val="18"/>
        </w:rPr>
        <w:t xml:space="preserve"> </w:t>
      </w:r>
      <w:r w:rsidR="00427637" w:rsidRPr="00D6666D">
        <w:rPr>
          <w:rFonts w:ascii="Arial" w:hAnsi="Arial" w:cs="Arial"/>
          <w:iCs/>
          <w:sz w:val="18"/>
          <w:szCs w:val="18"/>
        </w:rPr>
        <w:t>Chairman of several Election</w:t>
      </w:r>
      <w:r w:rsidR="00161FA1" w:rsidRPr="00D6666D">
        <w:rPr>
          <w:rFonts w:ascii="Arial" w:hAnsi="Arial" w:cs="Arial"/>
          <w:iCs/>
          <w:sz w:val="18"/>
          <w:szCs w:val="18"/>
        </w:rPr>
        <w:t>/</w:t>
      </w:r>
      <w:r w:rsidR="00427637" w:rsidRPr="00D6666D">
        <w:rPr>
          <w:rFonts w:ascii="Arial" w:hAnsi="Arial" w:cs="Arial"/>
          <w:iCs/>
          <w:sz w:val="18"/>
          <w:szCs w:val="18"/>
        </w:rPr>
        <w:t>Promotion Committees for the faculty</w:t>
      </w:r>
      <w:r w:rsidR="00CA7191" w:rsidRPr="00D6666D">
        <w:rPr>
          <w:rFonts w:ascii="Arial" w:hAnsi="Arial" w:cs="Arial"/>
          <w:iCs/>
          <w:sz w:val="18"/>
          <w:szCs w:val="18"/>
        </w:rPr>
        <w:t xml:space="preserve">. </w:t>
      </w:r>
      <w:r w:rsidR="00D927F8" w:rsidRPr="00D6666D">
        <w:rPr>
          <w:rFonts w:ascii="Arial" w:hAnsi="Arial" w:cs="Arial"/>
          <w:iCs/>
          <w:sz w:val="18"/>
          <w:szCs w:val="18"/>
        </w:rPr>
        <w:t xml:space="preserve">He currently serves as </w:t>
      </w:r>
      <w:r w:rsidR="00CA7191" w:rsidRPr="00D6666D">
        <w:rPr>
          <w:rFonts w:ascii="Arial" w:hAnsi="Arial" w:cs="Arial"/>
          <w:iCs/>
          <w:sz w:val="18"/>
          <w:szCs w:val="18"/>
        </w:rPr>
        <w:t>Scient</w:t>
      </w:r>
      <w:r w:rsidR="00D927F8" w:rsidRPr="00D6666D">
        <w:rPr>
          <w:rFonts w:ascii="Arial" w:hAnsi="Arial" w:cs="Arial"/>
          <w:iCs/>
          <w:sz w:val="18"/>
          <w:szCs w:val="18"/>
        </w:rPr>
        <w:t>ific Delegate of Cyprus at CERN</w:t>
      </w:r>
      <w:r w:rsidR="00CA7191" w:rsidRPr="00D6666D">
        <w:rPr>
          <w:rFonts w:ascii="Arial" w:hAnsi="Arial" w:cs="Arial"/>
          <w:iCs/>
          <w:sz w:val="18"/>
          <w:szCs w:val="18"/>
        </w:rPr>
        <w:t>, Representative of Cyprus in European Committee for Future Accelerators (ECFA), appointed Member of RECFA</w:t>
      </w:r>
      <w:r w:rsidR="00D927F8" w:rsidRPr="00D6666D">
        <w:rPr>
          <w:rFonts w:ascii="Arial" w:hAnsi="Arial" w:cs="Arial"/>
          <w:iCs/>
          <w:sz w:val="18"/>
          <w:szCs w:val="18"/>
        </w:rPr>
        <w:t xml:space="preserve">, invited Member of the European Strategy Group, advisor of </w:t>
      </w:r>
      <w:r w:rsidR="00EE3031">
        <w:rPr>
          <w:rFonts w:ascii="Arial" w:hAnsi="Arial" w:cs="Arial"/>
          <w:iCs/>
          <w:sz w:val="18"/>
          <w:szCs w:val="18"/>
        </w:rPr>
        <w:t xml:space="preserve">the </w:t>
      </w:r>
      <w:r w:rsidR="00D927F8" w:rsidRPr="00D6666D">
        <w:rPr>
          <w:rFonts w:ascii="Arial" w:hAnsi="Arial" w:cs="Arial"/>
          <w:iCs/>
          <w:sz w:val="18"/>
          <w:szCs w:val="18"/>
        </w:rPr>
        <w:t xml:space="preserve">Cyprus Government on Proton Therapy, </w:t>
      </w:r>
      <w:r w:rsidR="00A956B4">
        <w:rPr>
          <w:rFonts w:ascii="Arial" w:hAnsi="Arial" w:cs="Arial"/>
          <w:iCs/>
          <w:sz w:val="18"/>
          <w:szCs w:val="18"/>
        </w:rPr>
        <w:t>M</w:t>
      </w:r>
      <w:r w:rsidR="00D927F8" w:rsidRPr="00D6666D">
        <w:rPr>
          <w:rFonts w:ascii="Arial" w:hAnsi="Arial" w:cs="Arial"/>
          <w:iCs/>
          <w:sz w:val="18"/>
          <w:szCs w:val="18"/>
        </w:rPr>
        <w:t>ember of the Cyprus Space Exploration Organization (CSEO)</w:t>
      </w:r>
      <w:r w:rsidR="008A1625">
        <w:rPr>
          <w:rFonts w:ascii="Arial" w:hAnsi="Arial" w:cs="Arial"/>
          <w:iCs/>
          <w:sz w:val="18"/>
          <w:szCs w:val="18"/>
        </w:rPr>
        <w:t>, National Chancellor of Cyprus in the International Association of Educators for World Peace</w:t>
      </w:r>
      <w:r w:rsidR="00D6666D">
        <w:rPr>
          <w:rFonts w:ascii="Arial" w:hAnsi="Arial" w:cs="Arial"/>
          <w:iCs/>
          <w:sz w:val="18"/>
          <w:szCs w:val="18"/>
        </w:rPr>
        <w:t>.</w:t>
      </w:r>
    </w:p>
    <w:p w14:paraId="3079C952" w14:textId="77777777" w:rsidR="00D90C48" w:rsidRDefault="008848B8" w:rsidP="00224B4B">
      <w:pPr>
        <w:jc w:val="both"/>
        <w:rPr>
          <w:rFonts w:ascii="Arial" w:hAnsi="Arial" w:cs="Arial"/>
          <w:b/>
          <w:i/>
          <w:iCs/>
          <w:color w:val="00B050"/>
          <w:sz w:val="20"/>
          <w:szCs w:val="20"/>
        </w:rPr>
      </w:pPr>
      <w:r w:rsidRPr="00991626">
        <w:rPr>
          <w:rFonts w:ascii="Arial" w:hAnsi="Arial" w:cs="Arial"/>
          <w:b/>
          <w:i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003F01" wp14:editId="447DC54E">
                <wp:simplePos x="0" y="0"/>
                <wp:positionH relativeFrom="column">
                  <wp:posOffset>-65566</wp:posOffset>
                </wp:positionH>
                <wp:positionV relativeFrom="paragraph">
                  <wp:posOffset>67310</wp:posOffset>
                </wp:positionV>
                <wp:extent cx="683895" cy="0"/>
                <wp:effectExtent l="0" t="19050" r="1905" b="1905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3BD4B" id="Line 1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5.3pt" to="48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" strokecolor="red" strokeweight="2.5pt"/>
            </w:pict>
          </mc:Fallback>
        </mc:AlternateContent>
      </w:r>
      <w:r w:rsidR="00D90C48" w:rsidRPr="00563117">
        <w:rPr>
          <w:rFonts w:ascii="Arial" w:hAnsi="Arial" w:cs="Arial"/>
          <w:iCs/>
          <w:color w:val="00B050"/>
          <w:sz w:val="18"/>
          <w:szCs w:val="18"/>
        </w:rPr>
        <w:t xml:space="preserve">                    </w:t>
      </w:r>
      <w:r w:rsidR="00E762B4">
        <w:rPr>
          <w:rFonts w:ascii="Arial" w:hAnsi="Arial" w:cs="Arial"/>
          <w:iCs/>
          <w:color w:val="00B050"/>
          <w:sz w:val="18"/>
          <w:szCs w:val="18"/>
        </w:rPr>
        <w:t xml:space="preserve"> </w:t>
      </w:r>
      <w:r w:rsidR="00563117" w:rsidRPr="00312C9A">
        <w:rPr>
          <w:rFonts w:ascii="Arial" w:hAnsi="Arial" w:cs="Arial"/>
          <w:b/>
          <w:i/>
          <w:iCs/>
          <w:color w:val="FF0000"/>
          <w:sz w:val="20"/>
          <w:szCs w:val="20"/>
        </w:rPr>
        <w:t>Other information</w:t>
      </w:r>
    </w:p>
    <w:p w14:paraId="4B2D2EB3" w14:textId="2C3721E7" w:rsidR="008727B1" w:rsidRPr="008727B1" w:rsidRDefault="00A731B0" w:rsidP="00224B4B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Served as </w:t>
      </w:r>
      <w:r w:rsidR="008727B1">
        <w:rPr>
          <w:rFonts w:ascii="Arial" w:hAnsi="Arial" w:cs="Arial"/>
          <w:iCs/>
          <w:sz w:val="18"/>
          <w:szCs w:val="18"/>
        </w:rPr>
        <w:t>Ambassador of Cyprus for Fair Play</w:t>
      </w:r>
      <w:r w:rsidR="009F7980">
        <w:rPr>
          <w:rFonts w:ascii="Arial" w:hAnsi="Arial" w:cs="Arial"/>
          <w:iCs/>
          <w:sz w:val="18"/>
          <w:szCs w:val="18"/>
        </w:rPr>
        <w:t xml:space="preserve"> </w:t>
      </w:r>
      <w:r w:rsidR="00AD2E24">
        <w:rPr>
          <w:rFonts w:ascii="Arial" w:hAnsi="Arial" w:cs="Arial"/>
          <w:iCs/>
          <w:sz w:val="18"/>
          <w:szCs w:val="18"/>
        </w:rPr>
        <w:t>(</w:t>
      </w:r>
      <w:r w:rsidR="009F7980">
        <w:rPr>
          <w:rFonts w:ascii="Arial" w:hAnsi="Arial" w:cs="Arial"/>
          <w:iCs/>
          <w:sz w:val="18"/>
          <w:szCs w:val="18"/>
        </w:rPr>
        <w:t>Council</w:t>
      </w:r>
      <w:r w:rsidR="00AD2E24">
        <w:rPr>
          <w:rFonts w:ascii="Arial" w:hAnsi="Arial" w:cs="Arial"/>
          <w:iCs/>
          <w:sz w:val="18"/>
          <w:szCs w:val="18"/>
        </w:rPr>
        <w:t xml:space="preserve"> of Europe, </w:t>
      </w:r>
      <w:r w:rsidR="008727B1">
        <w:rPr>
          <w:rFonts w:ascii="Arial" w:hAnsi="Arial" w:cs="Arial"/>
          <w:iCs/>
          <w:sz w:val="18"/>
          <w:szCs w:val="18"/>
        </w:rPr>
        <w:t>2007-2008)</w:t>
      </w:r>
      <w:r>
        <w:rPr>
          <w:rFonts w:ascii="Arial" w:hAnsi="Arial" w:cs="Arial"/>
          <w:iCs/>
          <w:sz w:val="18"/>
          <w:szCs w:val="18"/>
        </w:rPr>
        <w:t xml:space="preserve">, </w:t>
      </w:r>
      <w:r w:rsidR="008727B1">
        <w:rPr>
          <w:rFonts w:ascii="Arial" w:hAnsi="Arial" w:cs="Arial"/>
          <w:iCs/>
          <w:sz w:val="18"/>
          <w:szCs w:val="18"/>
        </w:rPr>
        <w:t xml:space="preserve">elected member </w:t>
      </w:r>
      <w:r w:rsidR="004820BC">
        <w:rPr>
          <w:rFonts w:ascii="Arial" w:hAnsi="Arial" w:cs="Arial"/>
          <w:iCs/>
          <w:sz w:val="18"/>
          <w:szCs w:val="18"/>
        </w:rPr>
        <w:t xml:space="preserve">of the Executive Committee of the </w:t>
      </w:r>
      <w:r w:rsidR="008727B1">
        <w:rPr>
          <w:rFonts w:ascii="Arial" w:hAnsi="Arial" w:cs="Arial"/>
          <w:iCs/>
          <w:sz w:val="18"/>
          <w:szCs w:val="18"/>
        </w:rPr>
        <w:t>European University Sport</w:t>
      </w:r>
      <w:r w:rsidR="009F7980">
        <w:rPr>
          <w:rFonts w:ascii="Arial" w:hAnsi="Arial" w:cs="Arial"/>
          <w:iCs/>
          <w:sz w:val="18"/>
          <w:szCs w:val="18"/>
        </w:rPr>
        <w:t>s</w:t>
      </w:r>
      <w:r w:rsidR="008727B1">
        <w:rPr>
          <w:rFonts w:ascii="Arial" w:hAnsi="Arial" w:cs="Arial"/>
          <w:iCs/>
          <w:sz w:val="18"/>
          <w:szCs w:val="18"/>
        </w:rPr>
        <w:t xml:space="preserve"> Association</w:t>
      </w:r>
      <w:r w:rsidR="004820BC">
        <w:rPr>
          <w:rFonts w:ascii="Arial" w:hAnsi="Arial" w:cs="Arial"/>
          <w:iCs/>
          <w:sz w:val="18"/>
          <w:szCs w:val="18"/>
        </w:rPr>
        <w:t xml:space="preserve"> (</w:t>
      </w:r>
      <w:r w:rsidR="009F7980">
        <w:rPr>
          <w:rFonts w:ascii="Arial" w:hAnsi="Arial" w:cs="Arial"/>
          <w:iCs/>
          <w:sz w:val="18"/>
          <w:szCs w:val="18"/>
        </w:rPr>
        <w:t xml:space="preserve">EUSA, </w:t>
      </w:r>
      <w:r w:rsidR="004820BC">
        <w:rPr>
          <w:rFonts w:ascii="Arial" w:hAnsi="Arial" w:cs="Arial"/>
          <w:iCs/>
          <w:sz w:val="18"/>
          <w:szCs w:val="18"/>
        </w:rPr>
        <w:t>2016-2020)</w:t>
      </w:r>
      <w:r w:rsidR="008727B1">
        <w:rPr>
          <w:rFonts w:ascii="Arial" w:hAnsi="Arial" w:cs="Arial"/>
          <w:iCs/>
          <w:sz w:val="18"/>
          <w:szCs w:val="18"/>
        </w:rPr>
        <w:t xml:space="preserve">, </w:t>
      </w:r>
      <w:r w:rsidR="004820BC">
        <w:rPr>
          <w:rFonts w:ascii="Arial" w:hAnsi="Arial" w:cs="Arial"/>
          <w:iCs/>
          <w:sz w:val="18"/>
          <w:szCs w:val="18"/>
        </w:rPr>
        <w:t>Vice President</w:t>
      </w:r>
      <w:r>
        <w:rPr>
          <w:rFonts w:ascii="Arial" w:hAnsi="Arial" w:cs="Arial"/>
          <w:iCs/>
          <w:sz w:val="18"/>
          <w:szCs w:val="18"/>
        </w:rPr>
        <w:t xml:space="preserve"> (since 2009) and from 2023 President</w:t>
      </w:r>
      <w:r w:rsidR="004820BC">
        <w:rPr>
          <w:rFonts w:ascii="Arial" w:hAnsi="Arial" w:cs="Arial"/>
          <w:iCs/>
          <w:sz w:val="18"/>
          <w:szCs w:val="18"/>
        </w:rPr>
        <w:t xml:space="preserve"> of the Cyprus University Sport</w:t>
      </w:r>
      <w:r w:rsidR="009F7980">
        <w:rPr>
          <w:rFonts w:ascii="Arial" w:hAnsi="Arial" w:cs="Arial"/>
          <w:iCs/>
          <w:sz w:val="18"/>
          <w:szCs w:val="18"/>
        </w:rPr>
        <w:t>s</w:t>
      </w:r>
      <w:r w:rsidR="004820BC">
        <w:rPr>
          <w:rFonts w:ascii="Arial" w:hAnsi="Arial" w:cs="Arial"/>
          <w:iCs/>
          <w:sz w:val="18"/>
          <w:szCs w:val="18"/>
        </w:rPr>
        <w:t xml:space="preserve"> Federation, member of the National Olympic Academy of Cyprus</w:t>
      </w:r>
      <w:r w:rsidR="004D7A96">
        <w:rPr>
          <w:rFonts w:ascii="Arial" w:hAnsi="Arial" w:cs="Arial"/>
          <w:iCs/>
          <w:sz w:val="18"/>
          <w:szCs w:val="18"/>
        </w:rPr>
        <w:t xml:space="preserve"> (1998-2004, 2012-2020)</w:t>
      </w:r>
      <w:r>
        <w:rPr>
          <w:rFonts w:ascii="Arial" w:hAnsi="Arial" w:cs="Arial"/>
          <w:iCs/>
          <w:sz w:val="18"/>
          <w:szCs w:val="18"/>
        </w:rPr>
        <w:t xml:space="preserve"> and</w:t>
      </w:r>
      <w:r w:rsidR="004820BC">
        <w:rPr>
          <w:rFonts w:ascii="Arial" w:hAnsi="Arial" w:cs="Arial"/>
          <w:iCs/>
          <w:sz w:val="18"/>
          <w:szCs w:val="18"/>
        </w:rPr>
        <w:t xml:space="preserve"> member of the Natio</w:t>
      </w:r>
      <w:r w:rsidR="009F7980">
        <w:rPr>
          <w:rFonts w:ascii="Arial" w:hAnsi="Arial" w:cs="Arial"/>
          <w:iCs/>
          <w:sz w:val="18"/>
          <w:szCs w:val="18"/>
        </w:rPr>
        <w:t>nal Teams of Greece and Cyprus (track &amp; field and volleyball).</w:t>
      </w:r>
      <w:r w:rsidR="008727B1">
        <w:rPr>
          <w:rFonts w:ascii="Arial" w:hAnsi="Arial" w:cs="Arial"/>
          <w:iCs/>
          <w:sz w:val="18"/>
          <w:szCs w:val="18"/>
        </w:rPr>
        <w:t xml:space="preserve"> </w:t>
      </w:r>
    </w:p>
    <w:sectPr w:rsidR="008727B1" w:rsidRPr="008727B1" w:rsidSect="00834C85">
      <w:headerReference w:type="default" r:id="rId9"/>
      <w:type w:val="continuous"/>
      <w:pgSz w:w="11909" w:h="16834" w:code="9"/>
      <w:pgMar w:top="1152" w:right="1440" w:bottom="432" w:left="1440" w:header="720" w:footer="720" w:gutter="0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66AC" w14:textId="77777777" w:rsidR="00873C54" w:rsidRDefault="00873C54" w:rsidP="00F164BE">
      <w:r>
        <w:separator/>
      </w:r>
    </w:p>
  </w:endnote>
  <w:endnote w:type="continuationSeparator" w:id="0">
    <w:p w14:paraId="72F78130" w14:textId="77777777" w:rsidR="00873C54" w:rsidRDefault="00873C54" w:rsidP="00F1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0B4C0" w14:textId="77777777" w:rsidR="00873C54" w:rsidRDefault="00873C54" w:rsidP="00F164BE">
      <w:r>
        <w:separator/>
      </w:r>
    </w:p>
  </w:footnote>
  <w:footnote w:type="continuationSeparator" w:id="0">
    <w:p w14:paraId="0F3F5BD7" w14:textId="77777777" w:rsidR="00873C54" w:rsidRDefault="00873C54" w:rsidP="00F1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EBAD" w14:textId="77777777" w:rsidR="003611A4" w:rsidRPr="00F6030C" w:rsidRDefault="003611A4" w:rsidP="00834C85">
    <w:pPr>
      <w:pStyle w:val="Header"/>
      <w:rPr>
        <w:rFonts w:ascii="Arial Narrow" w:hAnsi="Arial Narrow" w:cs="Arial"/>
        <w:i/>
        <w:color w:val="595959"/>
        <w:sz w:val="16"/>
        <w:szCs w:val="16"/>
      </w:rPr>
    </w:pPr>
    <w:r w:rsidRPr="00F6030C">
      <w:rPr>
        <w:rFonts w:ascii="Arial Narrow" w:hAnsi="Arial Narrow" w:cs="Arial"/>
        <w:i/>
        <w:color w:val="595959"/>
        <w:sz w:val="18"/>
        <w:szCs w:val="18"/>
      </w:rPr>
      <w:t>Andreas Othonos</w:t>
    </w:r>
    <w:r>
      <w:rPr>
        <w:rFonts w:ascii="Arial Narrow" w:hAnsi="Arial Narrow" w:cs="Arial"/>
        <w:i/>
        <w:color w:val="595959"/>
        <w:sz w:val="18"/>
        <w:szCs w:val="18"/>
      </w:rPr>
      <w:t xml:space="preserve"> </w:t>
    </w:r>
    <w:r>
      <w:rPr>
        <w:rFonts w:ascii="Arial Narrow" w:hAnsi="Arial Narrow" w:cs="Arial"/>
        <w:i/>
        <w:color w:val="595959"/>
        <w:sz w:val="20"/>
        <w:szCs w:val="20"/>
      </w:rPr>
      <w:tab/>
    </w:r>
    <w:r>
      <w:rPr>
        <w:rFonts w:ascii="Arial Narrow" w:hAnsi="Arial Narrow" w:cs="Arial"/>
        <w:i/>
        <w:color w:val="595959"/>
        <w:sz w:val="20"/>
        <w:szCs w:val="20"/>
      </w:rPr>
      <w:tab/>
    </w:r>
    <w:r w:rsidRPr="00F6030C">
      <w:rPr>
        <w:rFonts w:ascii="Arial Narrow" w:hAnsi="Arial Narrow" w:cs="Arial"/>
        <w:i/>
        <w:color w:val="595959"/>
        <w:sz w:val="16"/>
        <w:szCs w:val="16"/>
      </w:rPr>
      <w:t xml:space="preserve">page </w:t>
    </w:r>
    <w:r w:rsidRPr="00F6030C">
      <w:rPr>
        <w:rFonts w:ascii="Arial Narrow" w:hAnsi="Arial Narrow" w:cs="Arial"/>
        <w:i/>
        <w:color w:val="595959"/>
        <w:sz w:val="16"/>
        <w:szCs w:val="16"/>
      </w:rPr>
      <w:fldChar w:fldCharType="begin"/>
    </w:r>
    <w:r w:rsidRPr="00F6030C">
      <w:rPr>
        <w:rFonts w:ascii="Arial Narrow" w:hAnsi="Arial Narrow" w:cs="Arial"/>
        <w:i/>
        <w:color w:val="595959"/>
        <w:sz w:val="16"/>
        <w:szCs w:val="16"/>
      </w:rPr>
      <w:instrText xml:space="preserve"> PAGE   \* MERGEFORMAT </w:instrText>
    </w:r>
    <w:r w:rsidRPr="00F6030C">
      <w:rPr>
        <w:rFonts w:ascii="Arial Narrow" w:hAnsi="Arial Narrow" w:cs="Arial"/>
        <w:i/>
        <w:color w:val="595959"/>
        <w:sz w:val="16"/>
        <w:szCs w:val="16"/>
      </w:rPr>
      <w:fldChar w:fldCharType="separate"/>
    </w:r>
    <w:r w:rsidR="00D15B9E">
      <w:rPr>
        <w:rFonts w:ascii="Arial Narrow" w:hAnsi="Arial Narrow" w:cs="Arial"/>
        <w:i/>
        <w:noProof/>
        <w:color w:val="595959"/>
        <w:sz w:val="16"/>
        <w:szCs w:val="16"/>
      </w:rPr>
      <w:t>2</w:t>
    </w:r>
    <w:r w:rsidRPr="00F6030C">
      <w:rPr>
        <w:rFonts w:ascii="Arial Narrow" w:hAnsi="Arial Narrow" w:cs="Arial"/>
        <w:i/>
        <w:color w:val="595959"/>
        <w:sz w:val="16"/>
        <w:szCs w:val="16"/>
      </w:rPr>
      <w:fldChar w:fldCharType="end"/>
    </w:r>
  </w:p>
  <w:p w14:paraId="2B391A26" w14:textId="77777777" w:rsidR="003611A4" w:rsidRDefault="003611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E438D0" wp14:editId="7964548F">
              <wp:simplePos x="0" y="0"/>
              <wp:positionH relativeFrom="column">
                <wp:posOffset>-13335</wp:posOffset>
              </wp:positionH>
              <wp:positionV relativeFrom="paragraph">
                <wp:posOffset>18415</wp:posOffset>
              </wp:positionV>
              <wp:extent cx="6035040" cy="0"/>
              <wp:effectExtent l="5715" t="8890" r="7620" b="1016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A5A5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711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05pt;margin-top:1.45pt;width:47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" strokecolor="#5a5a5a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01DF"/>
    <w:multiLevelType w:val="hybridMultilevel"/>
    <w:tmpl w:val="929E403C"/>
    <w:lvl w:ilvl="0" w:tplc="5A7CDA5C">
      <w:start w:val="1"/>
      <w:numFmt w:val="decimalZero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23356375"/>
    <w:multiLevelType w:val="singleLevel"/>
    <w:tmpl w:val="7AEC4F5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" w15:restartNumberingAfterBreak="0">
    <w:nsid w:val="25514777"/>
    <w:multiLevelType w:val="hybridMultilevel"/>
    <w:tmpl w:val="CA6AF42A"/>
    <w:lvl w:ilvl="0" w:tplc="8ADCB2E6">
      <w:start w:val="1"/>
      <w:numFmt w:val="decimalZero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2D5563B5"/>
    <w:multiLevelType w:val="hybridMultilevel"/>
    <w:tmpl w:val="825CA26A"/>
    <w:lvl w:ilvl="0" w:tplc="E6D4E5DA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6867F9E"/>
    <w:multiLevelType w:val="hybridMultilevel"/>
    <w:tmpl w:val="BEEE3996"/>
    <w:lvl w:ilvl="0" w:tplc="0F00C11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D5639F3"/>
    <w:multiLevelType w:val="hybridMultilevel"/>
    <w:tmpl w:val="CE8430B8"/>
    <w:lvl w:ilvl="0" w:tplc="D228EA8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A3D5C26"/>
    <w:multiLevelType w:val="multilevel"/>
    <w:tmpl w:val="91EEF2C4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31532893">
    <w:abstractNumId w:val="6"/>
  </w:num>
  <w:num w:numId="2" w16cid:durableId="858011985">
    <w:abstractNumId w:val="1"/>
  </w:num>
  <w:num w:numId="3" w16cid:durableId="1125199540">
    <w:abstractNumId w:val="0"/>
  </w:num>
  <w:num w:numId="4" w16cid:durableId="87695508">
    <w:abstractNumId w:val="2"/>
  </w:num>
  <w:num w:numId="5" w16cid:durableId="1912734329">
    <w:abstractNumId w:val="4"/>
  </w:num>
  <w:num w:numId="6" w16cid:durableId="2037922462">
    <w:abstractNumId w:val="5"/>
  </w:num>
  <w:num w:numId="7" w16cid:durableId="76738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17874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0A8"/>
    <w:rsid w:val="000003B0"/>
    <w:rsid w:val="00001625"/>
    <w:rsid w:val="0000505E"/>
    <w:rsid w:val="00023FC7"/>
    <w:rsid w:val="0002696E"/>
    <w:rsid w:val="00035370"/>
    <w:rsid w:val="00037335"/>
    <w:rsid w:val="000376AE"/>
    <w:rsid w:val="00044AEE"/>
    <w:rsid w:val="00047335"/>
    <w:rsid w:val="000474E3"/>
    <w:rsid w:val="00056A10"/>
    <w:rsid w:val="00063AAC"/>
    <w:rsid w:val="00075366"/>
    <w:rsid w:val="00080EC7"/>
    <w:rsid w:val="00087213"/>
    <w:rsid w:val="000959B6"/>
    <w:rsid w:val="000A4A38"/>
    <w:rsid w:val="000A59F7"/>
    <w:rsid w:val="000B33F4"/>
    <w:rsid w:val="000B4021"/>
    <w:rsid w:val="000C7433"/>
    <w:rsid w:val="000F2F59"/>
    <w:rsid w:val="001044E4"/>
    <w:rsid w:val="00110EBC"/>
    <w:rsid w:val="00123CFC"/>
    <w:rsid w:val="00126B26"/>
    <w:rsid w:val="0013365D"/>
    <w:rsid w:val="00136111"/>
    <w:rsid w:val="0014002A"/>
    <w:rsid w:val="001408EF"/>
    <w:rsid w:val="00140DC0"/>
    <w:rsid w:val="001462F5"/>
    <w:rsid w:val="0015019A"/>
    <w:rsid w:val="00154682"/>
    <w:rsid w:val="001557EB"/>
    <w:rsid w:val="001572E1"/>
    <w:rsid w:val="001612BB"/>
    <w:rsid w:val="00161FA1"/>
    <w:rsid w:val="00162E6E"/>
    <w:rsid w:val="00163D42"/>
    <w:rsid w:val="00165159"/>
    <w:rsid w:val="001660C5"/>
    <w:rsid w:val="00173813"/>
    <w:rsid w:val="001822EE"/>
    <w:rsid w:val="00184761"/>
    <w:rsid w:val="00197473"/>
    <w:rsid w:val="001A35FE"/>
    <w:rsid w:val="001B19F0"/>
    <w:rsid w:val="001B1DB8"/>
    <w:rsid w:val="001B2037"/>
    <w:rsid w:val="001B2A28"/>
    <w:rsid w:val="001B66DB"/>
    <w:rsid w:val="001D2BDD"/>
    <w:rsid w:val="001E0A78"/>
    <w:rsid w:val="001F1E87"/>
    <w:rsid w:val="001F3269"/>
    <w:rsid w:val="00203AE8"/>
    <w:rsid w:val="00204640"/>
    <w:rsid w:val="00205504"/>
    <w:rsid w:val="00206F58"/>
    <w:rsid w:val="00207848"/>
    <w:rsid w:val="00207E78"/>
    <w:rsid w:val="00212584"/>
    <w:rsid w:val="002136E2"/>
    <w:rsid w:val="00222F86"/>
    <w:rsid w:val="00224B4B"/>
    <w:rsid w:val="00226E6D"/>
    <w:rsid w:val="00240A3D"/>
    <w:rsid w:val="002525BE"/>
    <w:rsid w:val="0025451E"/>
    <w:rsid w:val="0025711F"/>
    <w:rsid w:val="00261B73"/>
    <w:rsid w:val="00271392"/>
    <w:rsid w:val="00271E71"/>
    <w:rsid w:val="00295E9C"/>
    <w:rsid w:val="002A242D"/>
    <w:rsid w:val="002A3065"/>
    <w:rsid w:val="002A531E"/>
    <w:rsid w:val="002A605D"/>
    <w:rsid w:val="002B3F1F"/>
    <w:rsid w:val="002C133F"/>
    <w:rsid w:val="002D1033"/>
    <w:rsid w:val="002D1248"/>
    <w:rsid w:val="002D1F58"/>
    <w:rsid w:val="002D21E0"/>
    <w:rsid w:val="002D5079"/>
    <w:rsid w:val="002E432A"/>
    <w:rsid w:val="002E7B6E"/>
    <w:rsid w:val="002F0B59"/>
    <w:rsid w:val="002F61AB"/>
    <w:rsid w:val="00304964"/>
    <w:rsid w:val="00312C9A"/>
    <w:rsid w:val="0032238D"/>
    <w:rsid w:val="003273E7"/>
    <w:rsid w:val="0034335A"/>
    <w:rsid w:val="00344E8C"/>
    <w:rsid w:val="0034642C"/>
    <w:rsid w:val="0035056C"/>
    <w:rsid w:val="00354A2B"/>
    <w:rsid w:val="00356359"/>
    <w:rsid w:val="003611A4"/>
    <w:rsid w:val="003620DD"/>
    <w:rsid w:val="00367075"/>
    <w:rsid w:val="00372C99"/>
    <w:rsid w:val="0038479D"/>
    <w:rsid w:val="003936E4"/>
    <w:rsid w:val="003A03BF"/>
    <w:rsid w:val="003A09CF"/>
    <w:rsid w:val="003B0791"/>
    <w:rsid w:val="003C763F"/>
    <w:rsid w:val="003C7BA3"/>
    <w:rsid w:val="003C7D8F"/>
    <w:rsid w:val="003C7FBD"/>
    <w:rsid w:val="003D12FA"/>
    <w:rsid w:val="003D1C3B"/>
    <w:rsid w:val="003D2223"/>
    <w:rsid w:val="003D48BE"/>
    <w:rsid w:val="003D6D77"/>
    <w:rsid w:val="003E0134"/>
    <w:rsid w:val="003F54F0"/>
    <w:rsid w:val="00400AF0"/>
    <w:rsid w:val="0040584C"/>
    <w:rsid w:val="00414296"/>
    <w:rsid w:val="004223EC"/>
    <w:rsid w:val="00424F61"/>
    <w:rsid w:val="00427637"/>
    <w:rsid w:val="00431ACD"/>
    <w:rsid w:val="0044749F"/>
    <w:rsid w:val="00451F56"/>
    <w:rsid w:val="0045752D"/>
    <w:rsid w:val="00465E54"/>
    <w:rsid w:val="0047023C"/>
    <w:rsid w:val="004722B9"/>
    <w:rsid w:val="004745A0"/>
    <w:rsid w:val="0047498C"/>
    <w:rsid w:val="00475687"/>
    <w:rsid w:val="0047613A"/>
    <w:rsid w:val="004820BC"/>
    <w:rsid w:val="004847E7"/>
    <w:rsid w:val="00484E04"/>
    <w:rsid w:val="00486E48"/>
    <w:rsid w:val="00493A99"/>
    <w:rsid w:val="004B5574"/>
    <w:rsid w:val="004B69E6"/>
    <w:rsid w:val="004B7DAB"/>
    <w:rsid w:val="004D7A96"/>
    <w:rsid w:val="004E5C54"/>
    <w:rsid w:val="004F1137"/>
    <w:rsid w:val="00512CC7"/>
    <w:rsid w:val="005210EE"/>
    <w:rsid w:val="0052495B"/>
    <w:rsid w:val="00531CBD"/>
    <w:rsid w:val="00532E4F"/>
    <w:rsid w:val="00536F5D"/>
    <w:rsid w:val="005503EE"/>
    <w:rsid w:val="0055080B"/>
    <w:rsid w:val="00563117"/>
    <w:rsid w:val="00571D99"/>
    <w:rsid w:val="0057274C"/>
    <w:rsid w:val="00576A59"/>
    <w:rsid w:val="00581585"/>
    <w:rsid w:val="005834FE"/>
    <w:rsid w:val="00583FDF"/>
    <w:rsid w:val="005907BE"/>
    <w:rsid w:val="00593D6B"/>
    <w:rsid w:val="005A017C"/>
    <w:rsid w:val="005A4BB5"/>
    <w:rsid w:val="005A4FFA"/>
    <w:rsid w:val="005B4277"/>
    <w:rsid w:val="005B7E3D"/>
    <w:rsid w:val="005C3630"/>
    <w:rsid w:val="005C3FE3"/>
    <w:rsid w:val="005C5008"/>
    <w:rsid w:val="005D06C8"/>
    <w:rsid w:val="005E443A"/>
    <w:rsid w:val="005F3CB6"/>
    <w:rsid w:val="005F451B"/>
    <w:rsid w:val="00602838"/>
    <w:rsid w:val="00602DCE"/>
    <w:rsid w:val="00616D5A"/>
    <w:rsid w:val="006321BB"/>
    <w:rsid w:val="006324BC"/>
    <w:rsid w:val="0063271E"/>
    <w:rsid w:val="00634E14"/>
    <w:rsid w:val="00650A5F"/>
    <w:rsid w:val="006515DD"/>
    <w:rsid w:val="00656CBE"/>
    <w:rsid w:val="00661217"/>
    <w:rsid w:val="0066169D"/>
    <w:rsid w:val="00665F86"/>
    <w:rsid w:val="00666BDC"/>
    <w:rsid w:val="0066728F"/>
    <w:rsid w:val="0067329F"/>
    <w:rsid w:val="006778B1"/>
    <w:rsid w:val="00683DD6"/>
    <w:rsid w:val="00690E21"/>
    <w:rsid w:val="00693F28"/>
    <w:rsid w:val="00693FA2"/>
    <w:rsid w:val="00697F7D"/>
    <w:rsid w:val="006B13C2"/>
    <w:rsid w:val="006C16E3"/>
    <w:rsid w:val="006C2C5A"/>
    <w:rsid w:val="006C3077"/>
    <w:rsid w:val="006C4B59"/>
    <w:rsid w:val="006D4AEB"/>
    <w:rsid w:val="006D6F15"/>
    <w:rsid w:val="006D79A7"/>
    <w:rsid w:val="006E0237"/>
    <w:rsid w:val="006E1909"/>
    <w:rsid w:val="006E7FC0"/>
    <w:rsid w:val="006F1C5A"/>
    <w:rsid w:val="007132D2"/>
    <w:rsid w:val="007314D9"/>
    <w:rsid w:val="00731DD0"/>
    <w:rsid w:val="00745126"/>
    <w:rsid w:val="00751448"/>
    <w:rsid w:val="00760FCE"/>
    <w:rsid w:val="00761AF9"/>
    <w:rsid w:val="00762687"/>
    <w:rsid w:val="007641BD"/>
    <w:rsid w:val="00775B03"/>
    <w:rsid w:val="00777779"/>
    <w:rsid w:val="007812A9"/>
    <w:rsid w:val="00787026"/>
    <w:rsid w:val="00791898"/>
    <w:rsid w:val="00794DA5"/>
    <w:rsid w:val="00796575"/>
    <w:rsid w:val="007A0B7D"/>
    <w:rsid w:val="007B4853"/>
    <w:rsid w:val="007C3152"/>
    <w:rsid w:val="007D50A8"/>
    <w:rsid w:val="007E2E3F"/>
    <w:rsid w:val="007E525F"/>
    <w:rsid w:val="007E650F"/>
    <w:rsid w:val="007E7E44"/>
    <w:rsid w:val="007F5377"/>
    <w:rsid w:val="00800DF6"/>
    <w:rsid w:val="00807A2A"/>
    <w:rsid w:val="00815061"/>
    <w:rsid w:val="00816D3D"/>
    <w:rsid w:val="008257E4"/>
    <w:rsid w:val="00834C85"/>
    <w:rsid w:val="0084636A"/>
    <w:rsid w:val="008548D7"/>
    <w:rsid w:val="00856319"/>
    <w:rsid w:val="0087150F"/>
    <w:rsid w:val="008727B1"/>
    <w:rsid w:val="00872FAD"/>
    <w:rsid w:val="00873C54"/>
    <w:rsid w:val="00876300"/>
    <w:rsid w:val="00880CB7"/>
    <w:rsid w:val="008848B8"/>
    <w:rsid w:val="00887C26"/>
    <w:rsid w:val="00894496"/>
    <w:rsid w:val="0089463E"/>
    <w:rsid w:val="008978CF"/>
    <w:rsid w:val="008A1625"/>
    <w:rsid w:val="008A2B8A"/>
    <w:rsid w:val="008A2E65"/>
    <w:rsid w:val="008B4D78"/>
    <w:rsid w:val="008C750A"/>
    <w:rsid w:val="008C7C22"/>
    <w:rsid w:val="008D0665"/>
    <w:rsid w:val="008E45F1"/>
    <w:rsid w:val="008E4687"/>
    <w:rsid w:val="008E79FF"/>
    <w:rsid w:val="008F2531"/>
    <w:rsid w:val="008F2CEB"/>
    <w:rsid w:val="00902798"/>
    <w:rsid w:val="009039AC"/>
    <w:rsid w:val="00904C4B"/>
    <w:rsid w:val="00905D89"/>
    <w:rsid w:val="00911D53"/>
    <w:rsid w:val="00912AD5"/>
    <w:rsid w:val="00941175"/>
    <w:rsid w:val="009439D3"/>
    <w:rsid w:val="00945254"/>
    <w:rsid w:val="00945E5F"/>
    <w:rsid w:val="00963609"/>
    <w:rsid w:val="00964FCF"/>
    <w:rsid w:val="0097084B"/>
    <w:rsid w:val="00972BCF"/>
    <w:rsid w:val="009767A9"/>
    <w:rsid w:val="00982373"/>
    <w:rsid w:val="00983C6F"/>
    <w:rsid w:val="00991626"/>
    <w:rsid w:val="00996D5B"/>
    <w:rsid w:val="009A5267"/>
    <w:rsid w:val="009A5996"/>
    <w:rsid w:val="009B1062"/>
    <w:rsid w:val="009B61AA"/>
    <w:rsid w:val="009C32A7"/>
    <w:rsid w:val="009D0EDE"/>
    <w:rsid w:val="009E0A53"/>
    <w:rsid w:val="009E387F"/>
    <w:rsid w:val="009E72CC"/>
    <w:rsid w:val="009F2D31"/>
    <w:rsid w:val="009F36DF"/>
    <w:rsid w:val="009F5C2E"/>
    <w:rsid w:val="009F7980"/>
    <w:rsid w:val="00A0299F"/>
    <w:rsid w:val="00A055E9"/>
    <w:rsid w:val="00A11546"/>
    <w:rsid w:val="00A1356C"/>
    <w:rsid w:val="00A373F0"/>
    <w:rsid w:val="00A409BF"/>
    <w:rsid w:val="00A47B26"/>
    <w:rsid w:val="00A519E9"/>
    <w:rsid w:val="00A52D7B"/>
    <w:rsid w:val="00A5514F"/>
    <w:rsid w:val="00A57F69"/>
    <w:rsid w:val="00A62BAF"/>
    <w:rsid w:val="00A670CB"/>
    <w:rsid w:val="00A70414"/>
    <w:rsid w:val="00A72F2B"/>
    <w:rsid w:val="00A731B0"/>
    <w:rsid w:val="00A775F6"/>
    <w:rsid w:val="00A85434"/>
    <w:rsid w:val="00A907FB"/>
    <w:rsid w:val="00A956B4"/>
    <w:rsid w:val="00AA13E5"/>
    <w:rsid w:val="00AA4C0E"/>
    <w:rsid w:val="00AD2E24"/>
    <w:rsid w:val="00AD2FBB"/>
    <w:rsid w:val="00AD5695"/>
    <w:rsid w:val="00AD64A3"/>
    <w:rsid w:val="00AD7DA5"/>
    <w:rsid w:val="00AE5A44"/>
    <w:rsid w:val="00AF1254"/>
    <w:rsid w:val="00B05408"/>
    <w:rsid w:val="00B1004C"/>
    <w:rsid w:val="00B15250"/>
    <w:rsid w:val="00B2640A"/>
    <w:rsid w:val="00B26AE5"/>
    <w:rsid w:val="00B30147"/>
    <w:rsid w:val="00B321A9"/>
    <w:rsid w:val="00B33C18"/>
    <w:rsid w:val="00B37E0F"/>
    <w:rsid w:val="00B4564C"/>
    <w:rsid w:val="00B50FD3"/>
    <w:rsid w:val="00B564C9"/>
    <w:rsid w:val="00B56A26"/>
    <w:rsid w:val="00B73ECD"/>
    <w:rsid w:val="00B8261B"/>
    <w:rsid w:val="00B83C9E"/>
    <w:rsid w:val="00B8424B"/>
    <w:rsid w:val="00B91F29"/>
    <w:rsid w:val="00B925BF"/>
    <w:rsid w:val="00B957E5"/>
    <w:rsid w:val="00BA0F9A"/>
    <w:rsid w:val="00BB155E"/>
    <w:rsid w:val="00BD346C"/>
    <w:rsid w:val="00BD48AC"/>
    <w:rsid w:val="00BD4B5C"/>
    <w:rsid w:val="00BD5E96"/>
    <w:rsid w:val="00BD7C09"/>
    <w:rsid w:val="00BF3FE2"/>
    <w:rsid w:val="00C156D6"/>
    <w:rsid w:val="00C46168"/>
    <w:rsid w:val="00C47F98"/>
    <w:rsid w:val="00C52A63"/>
    <w:rsid w:val="00C53006"/>
    <w:rsid w:val="00C65616"/>
    <w:rsid w:val="00C719EC"/>
    <w:rsid w:val="00C80EB9"/>
    <w:rsid w:val="00C82EAE"/>
    <w:rsid w:val="00C9089F"/>
    <w:rsid w:val="00CA0E61"/>
    <w:rsid w:val="00CA5D62"/>
    <w:rsid w:val="00CA7191"/>
    <w:rsid w:val="00CC0117"/>
    <w:rsid w:val="00CC1871"/>
    <w:rsid w:val="00CC4920"/>
    <w:rsid w:val="00CC63D8"/>
    <w:rsid w:val="00CD18D6"/>
    <w:rsid w:val="00CD7F97"/>
    <w:rsid w:val="00CF2CDC"/>
    <w:rsid w:val="00CF626F"/>
    <w:rsid w:val="00CF784F"/>
    <w:rsid w:val="00D00007"/>
    <w:rsid w:val="00D06021"/>
    <w:rsid w:val="00D1355D"/>
    <w:rsid w:val="00D1533D"/>
    <w:rsid w:val="00D15B9E"/>
    <w:rsid w:val="00D201E4"/>
    <w:rsid w:val="00D26197"/>
    <w:rsid w:val="00D32EF2"/>
    <w:rsid w:val="00D37F78"/>
    <w:rsid w:val="00D40D3A"/>
    <w:rsid w:val="00D42BE4"/>
    <w:rsid w:val="00D511C2"/>
    <w:rsid w:val="00D55BBD"/>
    <w:rsid w:val="00D61143"/>
    <w:rsid w:val="00D64CEE"/>
    <w:rsid w:val="00D6666D"/>
    <w:rsid w:val="00D730A6"/>
    <w:rsid w:val="00D76CB4"/>
    <w:rsid w:val="00D8178E"/>
    <w:rsid w:val="00D851F8"/>
    <w:rsid w:val="00D90C48"/>
    <w:rsid w:val="00D911FB"/>
    <w:rsid w:val="00D927F8"/>
    <w:rsid w:val="00D962FA"/>
    <w:rsid w:val="00DC00F0"/>
    <w:rsid w:val="00DC2580"/>
    <w:rsid w:val="00DC2C6A"/>
    <w:rsid w:val="00DF274D"/>
    <w:rsid w:val="00DF3F7E"/>
    <w:rsid w:val="00DF72B1"/>
    <w:rsid w:val="00E119F4"/>
    <w:rsid w:val="00E15F73"/>
    <w:rsid w:val="00E20A0A"/>
    <w:rsid w:val="00E22079"/>
    <w:rsid w:val="00E275BD"/>
    <w:rsid w:val="00E37A47"/>
    <w:rsid w:val="00E418B0"/>
    <w:rsid w:val="00E454D3"/>
    <w:rsid w:val="00E561E9"/>
    <w:rsid w:val="00E565FD"/>
    <w:rsid w:val="00E71708"/>
    <w:rsid w:val="00E71EAA"/>
    <w:rsid w:val="00E72AA3"/>
    <w:rsid w:val="00E762B4"/>
    <w:rsid w:val="00E8586F"/>
    <w:rsid w:val="00E93EE9"/>
    <w:rsid w:val="00E95DE4"/>
    <w:rsid w:val="00E97945"/>
    <w:rsid w:val="00EA00D3"/>
    <w:rsid w:val="00EA5B31"/>
    <w:rsid w:val="00EB0BA9"/>
    <w:rsid w:val="00EB2B0B"/>
    <w:rsid w:val="00EB7C52"/>
    <w:rsid w:val="00EC6425"/>
    <w:rsid w:val="00EC74F5"/>
    <w:rsid w:val="00ED1536"/>
    <w:rsid w:val="00ED1C2B"/>
    <w:rsid w:val="00ED78BC"/>
    <w:rsid w:val="00EE3031"/>
    <w:rsid w:val="00EF5705"/>
    <w:rsid w:val="00F0082A"/>
    <w:rsid w:val="00F02EEF"/>
    <w:rsid w:val="00F04B50"/>
    <w:rsid w:val="00F13910"/>
    <w:rsid w:val="00F164BE"/>
    <w:rsid w:val="00F2081F"/>
    <w:rsid w:val="00F25669"/>
    <w:rsid w:val="00F2735B"/>
    <w:rsid w:val="00F35F3B"/>
    <w:rsid w:val="00F37A6F"/>
    <w:rsid w:val="00F42BFE"/>
    <w:rsid w:val="00F4511B"/>
    <w:rsid w:val="00F4639A"/>
    <w:rsid w:val="00F5011E"/>
    <w:rsid w:val="00F501ED"/>
    <w:rsid w:val="00F534DB"/>
    <w:rsid w:val="00F55570"/>
    <w:rsid w:val="00F6030C"/>
    <w:rsid w:val="00F6085A"/>
    <w:rsid w:val="00F639B0"/>
    <w:rsid w:val="00F67C26"/>
    <w:rsid w:val="00F750D6"/>
    <w:rsid w:val="00F8040D"/>
    <w:rsid w:val="00F8127F"/>
    <w:rsid w:val="00F8153F"/>
    <w:rsid w:val="00F81F74"/>
    <w:rsid w:val="00F836CC"/>
    <w:rsid w:val="00F97310"/>
    <w:rsid w:val="00FA148E"/>
    <w:rsid w:val="00FA7329"/>
    <w:rsid w:val="00FB7D9A"/>
    <w:rsid w:val="00FC518A"/>
    <w:rsid w:val="00FC6B48"/>
    <w:rsid w:val="00FD00D3"/>
    <w:rsid w:val="00FD1FB7"/>
    <w:rsid w:val="00FE0A08"/>
    <w:rsid w:val="00FE4B86"/>
    <w:rsid w:val="00FE52D8"/>
    <w:rsid w:val="00FF173C"/>
    <w:rsid w:val="00FF3E5D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78744"/>
    </o:shapedefaults>
    <o:shapelayout v:ext="edit">
      <o:idmap v:ext="edit" data="2"/>
    </o:shapelayout>
  </w:shapeDefaults>
  <w:decimalSymbol w:val="."/>
  <w:listSeparator w:val=","/>
  <w14:docId w14:val="6144EAED"/>
  <w15:docId w15:val="{6E970E58-5130-4ED5-A086-1734D67A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433"/>
    <w:pPr>
      <w:keepNext/>
      <w:outlineLvl w:val="0"/>
    </w:pPr>
    <w:rPr>
      <w:b/>
      <w:i/>
      <w:sz w:val="32"/>
      <w:szCs w:val="20"/>
    </w:rPr>
  </w:style>
  <w:style w:type="paragraph" w:styleId="Heading2">
    <w:name w:val="heading 2"/>
    <w:basedOn w:val="Normal"/>
    <w:link w:val="Heading2Char"/>
    <w:uiPriority w:val="9"/>
    <w:qFormat/>
    <w:rsid w:val="005A01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208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408EF"/>
    <w:rPr>
      <w:szCs w:val="20"/>
    </w:rPr>
  </w:style>
  <w:style w:type="character" w:styleId="Hyperlink">
    <w:name w:val="Hyperlink"/>
    <w:uiPriority w:val="99"/>
    <w:rsid w:val="00912A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C743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rsid w:val="000C7433"/>
    <w:pPr>
      <w:tabs>
        <w:tab w:val="left" w:pos="54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600"/>
        <w:tab w:val="left" w:pos="4320"/>
        <w:tab w:val="left" w:pos="5040"/>
        <w:tab w:val="left" w:pos="5760"/>
        <w:tab w:val="left" w:pos="6120"/>
        <w:tab w:val="left" w:pos="6480"/>
      </w:tabs>
      <w:suppressAutoHyphens/>
      <w:ind w:left="540" w:hanging="54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0C74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0C7433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F750D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750D6"/>
    <w:rPr>
      <w:rFonts w:ascii="Consolas" w:eastAsia="Calibri" w:hAnsi="Consolas" w:cs="Times New Roman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4C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04C4B"/>
    <w:rPr>
      <w:rFonts w:ascii="Courier New" w:hAnsi="Courier New" w:cs="Courier New"/>
    </w:rPr>
  </w:style>
  <w:style w:type="character" w:styleId="Strong">
    <w:name w:val="Strong"/>
    <w:uiPriority w:val="22"/>
    <w:qFormat/>
    <w:rsid w:val="00CA5D62"/>
    <w:rPr>
      <w:b/>
      <w:bCs/>
    </w:rPr>
  </w:style>
  <w:style w:type="character" w:customStyle="1" w:styleId="apple-style-span">
    <w:name w:val="apple-style-span"/>
    <w:basedOn w:val="DefaultParagraphFont"/>
    <w:rsid w:val="00DF72B1"/>
  </w:style>
  <w:style w:type="character" w:customStyle="1" w:styleId="apple-converted-space">
    <w:name w:val="apple-converted-space"/>
    <w:basedOn w:val="DefaultParagraphFont"/>
    <w:rsid w:val="00DF72B1"/>
  </w:style>
  <w:style w:type="character" w:customStyle="1" w:styleId="Heading1Char">
    <w:name w:val="Heading 1 Char"/>
    <w:link w:val="Heading1"/>
    <w:uiPriority w:val="9"/>
    <w:rsid w:val="00F2081F"/>
    <w:rPr>
      <w:b/>
      <w:i/>
      <w:sz w:val="32"/>
    </w:rPr>
  </w:style>
  <w:style w:type="character" w:customStyle="1" w:styleId="Heading3Char">
    <w:name w:val="Heading 3 Char"/>
    <w:link w:val="Heading3"/>
    <w:uiPriority w:val="9"/>
    <w:rsid w:val="00F2081F"/>
    <w:rPr>
      <w:b/>
      <w:bCs/>
      <w:sz w:val="27"/>
      <w:szCs w:val="27"/>
    </w:rPr>
  </w:style>
  <w:style w:type="paragraph" w:styleId="BodyText3">
    <w:name w:val="Body Text 3"/>
    <w:basedOn w:val="Normal"/>
    <w:link w:val="BodyText3Char"/>
    <w:rsid w:val="00656CB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56CBE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F97310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5A017C"/>
    <w:rPr>
      <w:b/>
      <w:bCs/>
      <w:sz w:val="36"/>
      <w:szCs w:val="36"/>
    </w:rPr>
  </w:style>
  <w:style w:type="paragraph" w:customStyle="1" w:styleId="Authors">
    <w:name w:val="Authors"/>
    <w:basedOn w:val="Normal"/>
    <w:rsid w:val="00876300"/>
    <w:pPr>
      <w:jc w:val="center"/>
    </w:pPr>
  </w:style>
  <w:style w:type="paragraph" w:styleId="Header">
    <w:name w:val="header"/>
    <w:basedOn w:val="Normal"/>
    <w:link w:val="HeaderChar"/>
    <w:uiPriority w:val="99"/>
    <w:rsid w:val="00F164B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64B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164BE"/>
  </w:style>
  <w:style w:type="paragraph" w:customStyle="1" w:styleId="ACSi-title">
    <w:name w:val="ACSi-title"/>
    <w:basedOn w:val="Heading2"/>
    <w:rsid w:val="00941175"/>
    <w:pPr>
      <w:keepNext/>
      <w:suppressAutoHyphens/>
      <w:spacing w:before="0" w:beforeAutospacing="0" w:after="0" w:afterAutospacing="0"/>
      <w:jc w:val="center"/>
      <w:outlineLvl w:val="9"/>
    </w:pPr>
    <w:rPr>
      <w:bCs w:val="0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rsid w:val="00123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3CFC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FC6B48"/>
    <w:rPr>
      <w:sz w:val="24"/>
    </w:rPr>
  </w:style>
  <w:style w:type="character" w:customStyle="1" w:styleId="pp-place-title">
    <w:name w:val="pp-place-title"/>
    <w:basedOn w:val="DefaultParagraphFont"/>
    <w:rsid w:val="006D79A7"/>
  </w:style>
  <w:style w:type="character" w:customStyle="1" w:styleId="regmark">
    <w:name w:val="regmark"/>
    <w:basedOn w:val="DefaultParagraphFont"/>
    <w:rsid w:val="00CF2CDC"/>
  </w:style>
  <w:style w:type="character" w:customStyle="1" w:styleId="label">
    <w:name w:val="label"/>
    <w:rsid w:val="00B83C9E"/>
  </w:style>
  <w:style w:type="character" w:customStyle="1" w:styleId="hithilite">
    <w:name w:val="hithilite"/>
    <w:rsid w:val="00B83C9E"/>
  </w:style>
  <w:style w:type="character" w:customStyle="1" w:styleId="databold">
    <w:name w:val="data_bold"/>
    <w:rsid w:val="00B83C9E"/>
  </w:style>
  <w:style w:type="character" w:styleId="FollowedHyperlink">
    <w:name w:val="FollowedHyperlink"/>
    <w:rsid w:val="00424F61"/>
    <w:rPr>
      <w:color w:val="800080"/>
      <w:u w:val="single"/>
    </w:rPr>
  </w:style>
  <w:style w:type="paragraph" w:styleId="NoSpacing">
    <w:name w:val="No Spacing"/>
    <w:uiPriority w:val="1"/>
    <w:qFormat/>
    <w:rsid w:val="003D1C3B"/>
    <w:rPr>
      <w:rFonts w:asciiTheme="minorHAnsi" w:eastAsiaTheme="minorHAnsi" w:hAnsiTheme="minorHAnsi" w:cstheme="minorBidi"/>
      <w:sz w:val="22"/>
      <w:szCs w:val="22"/>
    </w:rPr>
  </w:style>
  <w:style w:type="character" w:customStyle="1" w:styleId="hlfld-title">
    <w:name w:val="hlfld-title"/>
    <w:basedOn w:val="DefaultParagraphFont"/>
    <w:rsid w:val="00AE5A44"/>
  </w:style>
  <w:style w:type="paragraph" w:styleId="ListParagraph">
    <w:name w:val="List Paragraph"/>
    <w:basedOn w:val="Normal"/>
    <w:uiPriority w:val="34"/>
    <w:qFormat/>
    <w:rsid w:val="00110E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A1345-451E-4CFC-9737-AEBBE249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Andreas Othonos</vt:lpstr>
    </vt:vector>
  </TitlesOfParts>
  <Company>UcY</Company>
  <LinksUpToDate>false</LinksUpToDate>
  <CharactersWithSpaces>5961</CharactersWithSpaces>
  <SharedDoc>false</SharedDoc>
  <HLinks>
    <vt:vector size="18" baseType="variant">
      <vt:variant>
        <vt:i4>2687090</vt:i4>
      </vt:variant>
      <vt:variant>
        <vt:i4>12</vt:i4>
      </vt:variant>
      <vt:variant>
        <vt:i4>0</vt:i4>
      </vt:variant>
      <vt:variant>
        <vt:i4>5</vt:i4>
      </vt:variant>
      <vt:variant>
        <vt:lpwstr>http://www.oatube.org/2008/09/aothonos.html</vt:lpwstr>
      </vt:variant>
      <vt:variant>
        <vt:lpwstr/>
      </vt:variant>
      <vt:variant>
        <vt:i4>8323176</vt:i4>
      </vt:variant>
      <vt:variant>
        <vt:i4>9</vt:i4>
      </vt:variant>
      <vt:variant>
        <vt:i4>0</vt:i4>
      </vt:variant>
      <vt:variant>
        <vt:i4>5</vt:i4>
      </vt:variant>
      <vt:variant>
        <vt:lpwstr>http://apps.isiknowledge.com/full_record.do?product=WOS&amp;search_mode=GeneralSearch&amp;qid=1&amp;SID=N1NAnM68DNMG46pKd5F&amp;page=1&amp;doc=5</vt:lpwstr>
      </vt:variant>
      <vt:variant>
        <vt:lpwstr/>
      </vt:variant>
      <vt:variant>
        <vt:i4>7864424</vt:i4>
      </vt:variant>
      <vt:variant>
        <vt:i4>6</vt:i4>
      </vt:variant>
      <vt:variant>
        <vt:i4>0</vt:i4>
      </vt:variant>
      <vt:variant>
        <vt:i4>5</vt:i4>
      </vt:variant>
      <vt:variant>
        <vt:lpwstr>http://apps.isiknowledge.com/full_record.do?product=WOS&amp;search_mode=GeneralSearch&amp;qid=1&amp;SID=N1NAnM68DNMG46pKd5F&amp;page=1&amp;doc=2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Andreas Othonos</dc:title>
  <dc:creator>Andreas</dc:creator>
  <cp:lastModifiedBy>panos razis</cp:lastModifiedBy>
  <cp:revision>69</cp:revision>
  <cp:lastPrinted>2017-03-01T13:31:00Z</cp:lastPrinted>
  <dcterms:created xsi:type="dcterms:W3CDTF">2020-05-22T08:30:00Z</dcterms:created>
  <dcterms:modified xsi:type="dcterms:W3CDTF">2025-08-18T17:59:00Z</dcterms:modified>
</cp:coreProperties>
</file>